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B332F" w:rsidRPr="00AB1A64" w:rsidRDefault="007F29B2" w:rsidP="009B332F">
      <w:pPr>
        <w:pStyle w:val="1"/>
        <w:spacing w:before="0"/>
      </w:pPr>
      <w:bookmarkStart w:id="0" w:name="_Toc393291838"/>
      <w:bookmarkStart w:id="1" w:name="_Toc393983187"/>
      <w:bookmarkStart w:id="2" w:name="_Toc357072719"/>
      <w:bookmarkStart w:id="3" w:name="_Toc357766881"/>
      <w:bookmarkStart w:id="4" w:name="_Toc374540954"/>
      <w:bookmarkStart w:id="5" w:name="_Toc303780916"/>
      <w:r>
        <w:t>Содержание</w:t>
      </w:r>
      <w:bookmarkEnd w:id="0"/>
      <w:bookmarkEnd w:id="1"/>
    </w:p>
    <w:p w:rsidR="00E32DED" w:rsidRDefault="00BE0DB3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rPr>
          <w:sz w:val="16"/>
        </w:rPr>
        <w:fldChar w:fldCharType="begin"/>
      </w:r>
      <w:r w:rsidR="007F29B2">
        <w:rPr>
          <w:sz w:val="16"/>
        </w:rPr>
        <w:instrText xml:space="preserve"> TOC \o "1-2" \u </w:instrText>
      </w:r>
      <w:r>
        <w:rPr>
          <w:sz w:val="16"/>
        </w:rPr>
        <w:fldChar w:fldCharType="separate"/>
      </w:r>
      <w:r w:rsidR="00E32DED">
        <w:t>Содержание</w:t>
      </w:r>
      <w:r w:rsidR="00E32DED">
        <w:tab/>
      </w:r>
      <w:r>
        <w:fldChar w:fldCharType="begin"/>
      </w:r>
      <w:r w:rsidR="00E32DED">
        <w:instrText xml:space="preserve"> PAGEREF _Toc393983187 \h </w:instrText>
      </w:r>
      <w:r>
        <w:fldChar w:fldCharType="separate"/>
      </w:r>
      <w:r w:rsidR="00860982">
        <w:t>1</w:t>
      </w:r>
      <w:r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Введение</w:t>
      </w:r>
      <w:r>
        <w:tab/>
      </w:r>
      <w:r w:rsidR="00BE0DB3">
        <w:fldChar w:fldCharType="begin"/>
      </w:r>
      <w:r>
        <w:instrText xml:space="preserve"> PAGEREF _Toc393983188 \h </w:instrText>
      </w:r>
      <w:r w:rsidR="00BE0DB3">
        <w:fldChar w:fldCharType="separate"/>
      </w:r>
      <w:r w:rsidR="00860982">
        <w:t>4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Технические характеристики</w:t>
      </w:r>
      <w:r>
        <w:tab/>
      </w:r>
      <w:r w:rsidR="00BE0DB3">
        <w:fldChar w:fldCharType="begin"/>
      </w:r>
      <w:r>
        <w:instrText xml:space="preserve"> PAGEREF _Toc393983189 \h </w:instrText>
      </w:r>
      <w:r w:rsidR="00BE0DB3">
        <w:fldChar w:fldCharType="separate"/>
      </w:r>
      <w:r w:rsidR="00860982">
        <w:t>5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Область применения</w:t>
      </w:r>
      <w:r>
        <w:tab/>
      </w:r>
      <w:r w:rsidR="00BE0DB3">
        <w:fldChar w:fldCharType="begin"/>
      </w:r>
      <w:r>
        <w:instrText xml:space="preserve"> PAGEREF _Toc393983190 \h </w:instrText>
      </w:r>
      <w:r w:rsidR="00BE0DB3">
        <w:fldChar w:fldCharType="separate"/>
      </w:r>
      <w:r w:rsidR="00860982">
        <w:t>5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Технические характеристики</w:t>
      </w:r>
      <w:r>
        <w:tab/>
      </w:r>
      <w:r w:rsidR="00BE0DB3">
        <w:fldChar w:fldCharType="begin"/>
      </w:r>
      <w:r>
        <w:instrText xml:space="preserve"> PAGEREF _Toc393983191 \h </w:instrText>
      </w:r>
      <w:r w:rsidR="00BE0DB3">
        <w:fldChar w:fldCharType="separate"/>
      </w:r>
      <w:r w:rsidR="00860982">
        <w:t>5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Преимущества</w:t>
      </w:r>
      <w:r>
        <w:tab/>
      </w:r>
      <w:r w:rsidR="00BE0DB3">
        <w:fldChar w:fldCharType="begin"/>
      </w:r>
      <w:r>
        <w:instrText xml:space="preserve"> PAGEREF _Toc393983192 \h </w:instrText>
      </w:r>
      <w:r w:rsidR="00BE0DB3">
        <w:fldChar w:fldCharType="separate"/>
      </w:r>
      <w:r w:rsidR="00860982">
        <w:t>7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Рекомендации покуп</w:t>
      </w:r>
      <w:bookmarkStart w:id="6" w:name="_GoBack"/>
      <w:bookmarkEnd w:id="6"/>
      <w:r>
        <w:t>ателю</w:t>
      </w:r>
      <w:r>
        <w:tab/>
      </w:r>
      <w:r w:rsidR="00BE0DB3">
        <w:fldChar w:fldCharType="begin"/>
      </w:r>
      <w:r>
        <w:instrText xml:space="preserve"> PAGEREF _Toc393983193 \h </w:instrText>
      </w:r>
      <w:r w:rsidR="00BE0DB3">
        <w:fldChar w:fldCharType="separate"/>
      </w:r>
      <w:r w:rsidR="00860982">
        <w:t>9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Комплект поставки</w:t>
      </w:r>
      <w:r>
        <w:tab/>
      </w:r>
      <w:r w:rsidR="00BE0DB3">
        <w:fldChar w:fldCharType="begin"/>
      </w:r>
      <w:r>
        <w:instrText xml:space="preserve"> PAGEREF _Toc393983194 \h </w:instrText>
      </w:r>
      <w:r w:rsidR="00BE0DB3">
        <w:fldChar w:fldCharType="separate"/>
      </w:r>
      <w:r w:rsidR="00860982">
        <w:t>10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Меры предосторожности</w:t>
      </w:r>
      <w:r>
        <w:tab/>
      </w:r>
      <w:r w:rsidR="00BE0DB3">
        <w:fldChar w:fldCharType="begin"/>
      </w:r>
      <w:r>
        <w:instrText xml:space="preserve"> PAGEREF _Toc393983195 \h </w:instrText>
      </w:r>
      <w:r w:rsidR="00BE0DB3">
        <w:fldChar w:fldCharType="separate"/>
      </w:r>
      <w:r w:rsidR="00860982">
        <w:t>11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Подготовка к эксплуатации</w:t>
      </w:r>
      <w:r>
        <w:tab/>
      </w:r>
      <w:r w:rsidR="00BE0DB3">
        <w:fldChar w:fldCharType="begin"/>
      </w:r>
      <w:r>
        <w:instrText xml:space="preserve"> PAGEREF _Toc393983196 \h </w:instrText>
      </w:r>
      <w:r w:rsidR="00BE0DB3">
        <w:fldChar w:fldCharType="separate"/>
      </w:r>
      <w:r w:rsidR="00860982">
        <w:t>13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Рекомендации к руководству по</w:t>
      </w:r>
      <w:r w:rsidRPr="00741D9B">
        <w:rPr>
          <w:lang w:val="en-US"/>
        </w:rPr>
        <w:t> </w:t>
      </w:r>
      <w:r>
        <w:t>эксплуатации</w:t>
      </w:r>
      <w:r>
        <w:tab/>
      </w:r>
      <w:r w:rsidR="00BE0DB3">
        <w:fldChar w:fldCharType="begin"/>
      </w:r>
      <w:r>
        <w:instrText xml:space="preserve"> PAGEREF _Toc393983197 \h </w:instrText>
      </w:r>
      <w:r w:rsidR="00BE0DB3">
        <w:fldChar w:fldCharType="separate"/>
      </w:r>
      <w:r w:rsidR="00860982">
        <w:t>14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Начало работы</w:t>
      </w:r>
      <w:r>
        <w:tab/>
      </w:r>
      <w:r w:rsidR="00BE0DB3">
        <w:fldChar w:fldCharType="begin"/>
      </w:r>
      <w:r>
        <w:instrText xml:space="preserve"> PAGEREF _Toc393983198 \h </w:instrText>
      </w:r>
      <w:r w:rsidR="00BE0DB3">
        <w:fldChar w:fldCharType="separate"/>
      </w:r>
      <w:r w:rsidR="00860982">
        <w:t>16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Знакомство с телефоном</w:t>
      </w:r>
      <w:r>
        <w:tab/>
      </w:r>
      <w:r w:rsidR="00BE0DB3">
        <w:fldChar w:fldCharType="begin"/>
      </w:r>
      <w:r>
        <w:instrText xml:space="preserve"> PAGEREF _Toc393983199 \h </w:instrText>
      </w:r>
      <w:r w:rsidR="00BE0DB3">
        <w:fldChar w:fldCharType="separate"/>
      </w:r>
      <w:r w:rsidR="00860982">
        <w:t>16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Установка SIM-карты</w:t>
      </w:r>
      <w:r>
        <w:tab/>
      </w:r>
      <w:r w:rsidR="00BE0DB3">
        <w:fldChar w:fldCharType="begin"/>
      </w:r>
      <w:r>
        <w:instrText xml:space="preserve"> PAGEREF _Toc393983200 \h </w:instrText>
      </w:r>
      <w:r w:rsidR="00BE0DB3">
        <w:fldChar w:fldCharType="separate"/>
      </w:r>
      <w:r w:rsidR="00860982">
        <w:t>16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Установка карты памяти</w:t>
      </w:r>
      <w:r>
        <w:tab/>
      </w:r>
      <w:r w:rsidR="00BE0DB3">
        <w:fldChar w:fldCharType="begin"/>
      </w:r>
      <w:r>
        <w:instrText xml:space="preserve"> PAGEREF _Toc393983201 \h </w:instrText>
      </w:r>
      <w:r w:rsidR="00BE0DB3">
        <w:fldChar w:fldCharType="separate"/>
      </w:r>
      <w:r w:rsidR="00860982">
        <w:t>18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Клавиши мобильного телефона</w:t>
      </w:r>
      <w:r>
        <w:tab/>
      </w:r>
      <w:r w:rsidR="00BE0DB3">
        <w:fldChar w:fldCharType="begin"/>
      </w:r>
      <w:r>
        <w:instrText xml:space="preserve"> PAGEREF _Toc393983202 \h </w:instrText>
      </w:r>
      <w:r w:rsidR="00BE0DB3">
        <w:fldChar w:fldCharType="separate"/>
      </w:r>
      <w:r w:rsidR="00860982">
        <w:t>19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Заряд батареи</w:t>
      </w:r>
      <w:r>
        <w:tab/>
      </w:r>
      <w:r w:rsidR="00BE0DB3">
        <w:fldChar w:fldCharType="begin"/>
      </w:r>
      <w:r>
        <w:instrText xml:space="preserve"> PAGEREF _Toc393983203 \h </w:instrText>
      </w:r>
      <w:r w:rsidR="00BE0DB3">
        <w:fldChar w:fldCharType="separate"/>
      </w:r>
      <w:r w:rsidR="00860982">
        <w:t>20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Основные функции телефона</w:t>
      </w:r>
      <w:r>
        <w:tab/>
      </w:r>
      <w:r w:rsidR="00BE0DB3">
        <w:fldChar w:fldCharType="begin"/>
      </w:r>
      <w:r>
        <w:instrText xml:space="preserve"> PAGEREF _Toc393983204 \h </w:instrText>
      </w:r>
      <w:r w:rsidR="00BE0DB3">
        <w:fldChar w:fldCharType="separate"/>
      </w:r>
      <w:r w:rsidR="00860982">
        <w:t>21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Аккаунт Google</w:t>
      </w:r>
      <w:r w:rsidRPr="00741D9B">
        <w:rPr>
          <w:vertAlign w:val="superscript"/>
        </w:rPr>
        <w:t>TM</w:t>
      </w:r>
      <w:r>
        <w:tab/>
      </w:r>
      <w:r w:rsidR="00BE0DB3">
        <w:fldChar w:fldCharType="begin"/>
      </w:r>
      <w:r>
        <w:instrText xml:space="preserve"> PAGEREF _Toc393983205 \h </w:instrText>
      </w:r>
      <w:r w:rsidR="00BE0DB3">
        <w:fldChar w:fldCharType="separate"/>
      </w:r>
      <w:r w:rsidR="00860982">
        <w:t>21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Главный экран</w:t>
      </w:r>
      <w:r>
        <w:tab/>
      </w:r>
      <w:r w:rsidR="00BE0DB3">
        <w:fldChar w:fldCharType="begin"/>
      </w:r>
      <w:r>
        <w:instrText xml:space="preserve"> PAGEREF _Toc393983206 \h </w:instrText>
      </w:r>
      <w:r w:rsidR="00BE0DB3">
        <w:fldChar w:fldCharType="separate"/>
      </w:r>
      <w:r w:rsidR="00860982">
        <w:t>22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Программа запуска приложений</w:t>
      </w:r>
      <w:r>
        <w:tab/>
      </w:r>
      <w:r w:rsidR="00BE0DB3">
        <w:fldChar w:fldCharType="begin"/>
      </w:r>
      <w:r>
        <w:instrText xml:space="preserve"> PAGEREF _Toc393983207 \h </w:instrText>
      </w:r>
      <w:r w:rsidR="00BE0DB3">
        <w:fldChar w:fldCharType="separate"/>
      </w:r>
      <w:r w:rsidR="00860982">
        <w:t>23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Уведомления</w:t>
      </w:r>
      <w:r>
        <w:tab/>
      </w:r>
      <w:r w:rsidR="00BE0DB3">
        <w:fldChar w:fldCharType="begin"/>
      </w:r>
      <w:r>
        <w:instrText xml:space="preserve"> PAGEREF _Toc393983208 \h </w:instrText>
      </w:r>
      <w:r w:rsidR="00BE0DB3">
        <w:fldChar w:fldCharType="separate"/>
      </w:r>
      <w:r w:rsidR="00860982">
        <w:t>24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Гравитационный датчик</w:t>
      </w:r>
      <w:r>
        <w:tab/>
      </w:r>
      <w:r w:rsidR="00BE0DB3">
        <w:fldChar w:fldCharType="begin"/>
      </w:r>
      <w:r>
        <w:instrText xml:space="preserve"> PAGEREF _Toc393983209 \h </w:instrText>
      </w:r>
      <w:r w:rsidR="00BE0DB3">
        <w:fldChar w:fldCharType="separate"/>
      </w:r>
      <w:r w:rsidR="00860982">
        <w:t>25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Использование Google</w:t>
      </w:r>
      <w:r w:rsidRPr="00741D9B">
        <w:rPr>
          <w:vertAlign w:val="superscript"/>
        </w:rPr>
        <w:t>TM</w:t>
      </w:r>
      <w:r>
        <w:t xml:space="preserve"> Поиска</w:t>
      </w:r>
      <w:r>
        <w:tab/>
      </w:r>
      <w:r w:rsidR="00BE0DB3">
        <w:fldChar w:fldCharType="begin"/>
      </w:r>
      <w:r>
        <w:instrText xml:space="preserve"> PAGEREF _Toc393983210 \h </w:instrText>
      </w:r>
      <w:r w:rsidR="00BE0DB3">
        <w:fldChar w:fldCharType="separate"/>
      </w:r>
      <w:r w:rsidR="00860982">
        <w:t>29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Использование сенсорного экрана</w:t>
      </w:r>
      <w:r>
        <w:tab/>
      </w:r>
      <w:r w:rsidR="00BE0DB3">
        <w:fldChar w:fldCharType="begin"/>
      </w:r>
      <w:r>
        <w:instrText xml:space="preserve"> PAGEREF _Toc393983211 \h </w:instrText>
      </w:r>
      <w:r w:rsidR="00BE0DB3">
        <w:fldChar w:fldCharType="separate"/>
      </w:r>
      <w:r w:rsidR="00860982">
        <w:t>29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Нажатие и удерживание</w:t>
      </w:r>
      <w:r>
        <w:tab/>
      </w:r>
      <w:r w:rsidR="00BE0DB3">
        <w:fldChar w:fldCharType="begin"/>
      </w:r>
      <w:r>
        <w:instrText xml:space="preserve"> PAGEREF _Toc393983212 \h </w:instrText>
      </w:r>
      <w:r w:rsidR="00BE0DB3">
        <w:fldChar w:fldCharType="separate"/>
      </w:r>
      <w:r w:rsidR="00860982">
        <w:t>29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Перетаскивание элемента</w:t>
      </w:r>
      <w:r>
        <w:tab/>
      </w:r>
      <w:r w:rsidR="00BE0DB3">
        <w:fldChar w:fldCharType="begin"/>
      </w:r>
      <w:r>
        <w:instrText xml:space="preserve"> PAGEREF _Toc393983213 \h </w:instrText>
      </w:r>
      <w:r w:rsidR="00BE0DB3">
        <w:fldChar w:fldCharType="separate"/>
      </w:r>
      <w:r w:rsidR="00860982">
        <w:t>30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Прокрутка</w:t>
      </w:r>
      <w:r>
        <w:tab/>
      </w:r>
      <w:r w:rsidR="00BE0DB3">
        <w:fldChar w:fldCharType="begin"/>
      </w:r>
      <w:r>
        <w:instrText xml:space="preserve"> PAGEREF _Toc393983214 \h </w:instrText>
      </w:r>
      <w:r w:rsidR="00BE0DB3">
        <w:fldChar w:fldCharType="separate"/>
      </w:r>
      <w:r w:rsidR="00860982">
        <w:t>30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lastRenderedPageBreak/>
        <w:t>Смахивание</w:t>
      </w:r>
      <w:r>
        <w:tab/>
      </w:r>
      <w:r w:rsidR="00BE0DB3">
        <w:fldChar w:fldCharType="begin"/>
      </w:r>
      <w:r>
        <w:instrText xml:space="preserve"> PAGEREF _Toc393983215 \h </w:instrText>
      </w:r>
      <w:r w:rsidR="00BE0DB3">
        <w:fldChar w:fldCharType="separate"/>
      </w:r>
      <w:r w:rsidR="00860982">
        <w:t>30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Масштабирование двумя пальцами</w:t>
      </w:r>
      <w:r>
        <w:tab/>
      </w:r>
      <w:r w:rsidR="00BE0DB3">
        <w:fldChar w:fldCharType="begin"/>
      </w:r>
      <w:r>
        <w:instrText xml:space="preserve"> PAGEREF _Toc393983216 \h </w:instrText>
      </w:r>
      <w:r w:rsidR="00BE0DB3">
        <w:fldChar w:fldCharType="separate"/>
      </w:r>
      <w:r w:rsidR="00860982">
        <w:t>31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Двойное нажатие</w:t>
      </w:r>
      <w:r>
        <w:tab/>
      </w:r>
      <w:r w:rsidR="00BE0DB3">
        <w:fldChar w:fldCharType="begin"/>
      </w:r>
      <w:r>
        <w:instrText xml:space="preserve"> PAGEREF _Toc393983217 \h </w:instrText>
      </w:r>
      <w:r w:rsidR="00BE0DB3">
        <w:fldChar w:fldCharType="separate"/>
      </w:r>
      <w:r w:rsidR="00860982">
        <w:t>31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Использование экранной клавиатуры</w:t>
      </w:r>
      <w:r>
        <w:tab/>
      </w:r>
      <w:r w:rsidR="00BE0DB3">
        <w:fldChar w:fldCharType="begin"/>
      </w:r>
      <w:r>
        <w:instrText xml:space="preserve"> PAGEREF _Toc393983218 \h </w:instrText>
      </w:r>
      <w:r w:rsidR="00BE0DB3">
        <w:fldChar w:fldCharType="separate"/>
      </w:r>
      <w:r w:rsidR="00860982">
        <w:t>31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Последние открытые приложения</w:t>
      </w:r>
      <w:r>
        <w:tab/>
      </w:r>
      <w:r w:rsidR="00BE0DB3">
        <w:fldChar w:fldCharType="begin"/>
      </w:r>
      <w:r>
        <w:instrText xml:space="preserve"> PAGEREF _Toc393983219 \h </w:instrText>
      </w:r>
      <w:r w:rsidR="00BE0DB3">
        <w:fldChar w:fldCharType="separate"/>
      </w:r>
      <w:r w:rsidR="00860982">
        <w:t>32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Вызовы и обмен сообщениями</w:t>
      </w:r>
      <w:r>
        <w:tab/>
      </w:r>
      <w:r w:rsidR="00BE0DB3">
        <w:fldChar w:fldCharType="begin"/>
      </w:r>
      <w:r>
        <w:instrText xml:space="preserve"> PAGEREF _Toc393983220 \h </w:instrText>
      </w:r>
      <w:r w:rsidR="00BE0DB3">
        <w:fldChar w:fldCharType="separate"/>
      </w:r>
      <w:r w:rsidR="00860982">
        <w:t>34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Совершение вызова</w:t>
      </w:r>
      <w:r>
        <w:tab/>
      </w:r>
      <w:r w:rsidR="00BE0DB3">
        <w:fldChar w:fldCharType="begin"/>
      </w:r>
      <w:r>
        <w:instrText xml:space="preserve"> PAGEREF _Toc393983221 \h </w:instrText>
      </w:r>
      <w:r w:rsidR="00BE0DB3">
        <w:fldChar w:fldCharType="separate"/>
      </w:r>
      <w:r w:rsidR="00860982">
        <w:t>34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Список контактов</w:t>
      </w:r>
      <w:r>
        <w:tab/>
      </w:r>
      <w:r w:rsidR="00BE0DB3">
        <w:fldChar w:fldCharType="begin"/>
      </w:r>
      <w:r>
        <w:instrText xml:space="preserve"> PAGEREF _Toc393983222 \h </w:instrText>
      </w:r>
      <w:r w:rsidR="00BE0DB3">
        <w:fldChar w:fldCharType="separate"/>
      </w:r>
      <w:r w:rsidR="00860982">
        <w:t>34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Режим полета</w:t>
      </w:r>
      <w:r>
        <w:tab/>
      </w:r>
      <w:r w:rsidR="00BE0DB3">
        <w:fldChar w:fldCharType="begin"/>
      </w:r>
      <w:r>
        <w:instrText xml:space="preserve"> PAGEREF _Toc393983223 \h </w:instrText>
      </w:r>
      <w:r w:rsidR="00BE0DB3">
        <w:fldChar w:fldCharType="separate"/>
      </w:r>
      <w:r w:rsidR="00860982">
        <w:t>36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Отправка сообщений</w:t>
      </w:r>
      <w:r>
        <w:tab/>
      </w:r>
      <w:r w:rsidR="00BE0DB3">
        <w:fldChar w:fldCharType="begin"/>
      </w:r>
      <w:r>
        <w:instrText xml:space="preserve"> PAGEREF _Toc393983224 \h </w:instrText>
      </w:r>
      <w:r w:rsidR="00BE0DB3">
        <w:fldChar w:fldCharType="separate"/>
      </w:r>
      <w:r w:rsidR="00860982">
        <w:t>36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Аудио/видео</w:t>
      </w:r>
      <w:r>
        <w:tab/>
      </w:r>
      <w:r w:rsidR="00BE0DB3">
        <w:fldChar w:fldCharType="begin"/>
      </w:r>
      <w:r>
        <w:instrText xml:space="preserve"> PAGEREF _Toc393983225 \h </w:instrText>
      </w:r>
      <w:r w:rsidR="00BE0DB3">
        <w:fldChar w:fldCharType="separate"/>
      </w:r>
      <w:r w:rsidR="00860982">
        <w:t>37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Основная камера</w:t>
      </w:r>
      <w:r>
        <w:tab/>
      </w:r>
      <w:r w:rsidR="00BE0DB3">
        <w:fldChar w:fldCharType="begin"/>
      </w:r>
      <w:r>
        <w:instrText xml:space="preserve"> PAGEREF _Toc393983226 \h </w:instrText>
      </w:r>
      <w:r w:rsidR="00BE0DB3">
        <w:fldChar w:fldCharType="separate"/>
      </w:r>
      <w:r w:rsidR="00860982">
        <w:t>37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Галерея</w:t>
      </w:r>
      <w:r>
        <w:tab/>
      </w:r>
      <w:r w:rsidR="00BE0DB3">
        <w:fldChar w:fldCharType="begin"/>
      </w:r>
      <w:r>
        <w:instrText xml:space="preserve"> PAGEREF _Toc393983227 \h </w:instrText>
      </w:r>
      <w:r w:rsidR="00BE0DB3">
        <w:fldChar w:fldCharType="separate"/>
      </w:r>
      <w:r w:rsidR="00860982">
        <w:t>38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Проигрыватель</w:t>
      </w:r>
      <w:r>
        <w:tab/>
      </w:r>
      <w:r w:rsidR="00BE0DB3">
        <w:fldChar w:fldCharType="begin"/>
      </w:r>
      <w:r>
        <w:instrText xml:space="preserve"> PAGEREF _Toc393983228 \h </w:instrText>
      </w:r>
      <w:r w:rsidR="00BE0DB3">
        <w:fldChar w:fldCharType="separate"/>
      </w:r>
      <w:r w:rsidR="00860982">
        <w:t>38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FM-радио</w:t>
      </w:r>
      <w:r>
        <w:tab/>
      </w:r>
      <w:r w:rsidR="00BE0DB3">
        <w:fldChar w:fldCharType="begin"/>
      </w:r>
      <w:r>
        <w:instrText xml:space="preserve"> PAGEREF _Toc393983229 \h </w:instrText>
      </w:r>
      <w:r w:rsidR="00BE0DB3">
        <w:fldChar w:fldCharType="separate"/>
      </w:r>
      <w:r w:rsidR="00860982">
        <w:t>39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Видеопроигрыватель</w:t>
      </w:r>
      <w:r>
        <w:tab/>
      </w:r>
      <w:r w:rsidR="00BE0DB3">
        <w:fldChar w:fldCharType="begin"/>
      </w:r>
      <w:r>
        <w:instrText xml:space="preserve"> PAGEREF _Toc393983230 \h </w:instrText>
      </w:r>
      <w:r w:rsidR="00BE0DB3">
        <w:fldChar w:fldCharType="separate"/>
      </w:r>
      <w:r w:rsidR="00860982">
        <w:t>40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Настройки, сети и приложения</w:t>
      </w:r>
      <w:r>
        <w:tab/>
      </w:r>
      <w:r w:rsidR="00BE0DB3">
        <w:fldChar w:fldCharType="begin"/>
      </w:r>
      <w:r>
        <w:instrText xml:space="preserve"> PAGEREF _Toc393983231 \h </w:instrText>
      </w:r>
      <w:r w:rsidR="00BE0DB3">
        <w:fldChar w:fldCharType="separate"/>
      </w:r>
      <w:r w:rsidR="00860982">
        <w:t>41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Подключение к Интернету</w:t>
      </w:r>
      <w:r>
        <w:tab/>
      </w:r>
      <w:r w:rsidR="00BE0DB3">
        <w:fldChar w:fldCharType="begin"/>
      </w:r>
      <w:r>
        <w:instrText xml:space="preserve"> PAGEREF _Toc393983232 \h </w:instrText>
      </w:r>
      <w:r w:rsidR="00BE0DB3">
        <w:fldChar w:fldCharType="separate"/>
      </w:r>
      <w:r w:rsidR="00860982">
        <w:t>41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Модемы и портативность</w:t>
      </w:r>
      <w:r>
        <w:tab/>
      </w:r>
      <w:r w:rsidR="00BE0DB3">
        <w:fldChar w:fldCharType="begin"/>
      </w:r>
      <w:r>
        <w:instrText xml:space="preserve"> PAGEREF _Toc393983233 \h </w:instrText>
      </w:r>
      <w:r w:rsidR="00BE0DB3">
        <w:fldChar w:fldCharType="separate"/>
      </w:r>
      <w:r w:rsidR="00860982">
        <w:t>42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Сопряжение с устройством Bluetooth</w:t>
      </w:r>
      <w:r>
        <w:tab/>
      </w:r>
      <w:r w:rsidR="00BE0DB3">
        <w:fldChar w:fldCharType="begin"/>
      </w:r>
      <w:r>
        <w:instrText xml:space="preserve"> PAGEREF _Toc393983234 \h </w:instrText>
      </w:r>
      <w:r w:rsidR="00BE0DB3">
        <w:fldChar w:fldCharType="separate"/>
      </w:r>
      <w:r w:rsidR="00860982">
        <w:t>43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Настройка электронной почты</w:t>
      </w:r>
      <w:r>
        <w:tab/>
      </w:r>
      <w:r w:rsidR="00BE0DB3">
        <w:fldChar w:fldCharType="begin"/>
      </w:r>
      <w:r>
        <w:instrText xml:space="preserve"> PAGEREF _Toc393983235 \h </w:instrText>
      </w:r>
      <w:r w:rsidR="00BE0DB3">
        <w:fldChar w:fldCharType="separate"/>
      </w:r>
      <w:r w:rsidR="00860982">
        <w:t>44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Google</w:t>
      </w:r>
      <w:r w:rsidRPr="00741D9B">
        <w:rPr>
          <w:vertAlign w:val="superscript"/>
        </w:rPr>
        <w:t>TM</w:t>
      </w:r>
      <w:r>
        <w:t xml:space="preserve"> Карты</w:t>
      </w:r>
      <w:r>
        <w:tab/>
      </w:r>
      <w:r w:rsidR="00BE0DB3">
        <w:fldChar w:fldCharType="begin"/>
      </w:r>
      <w:r>
        <w:instrText xml:space="preserve"> PAGEREF _Toc393983236 \h </w:instrText>
      </w:r>
      <w:r w:rsidR="00BE0DB3">
        <w:fldChar w:fldCharType="separate"/>
      </w:r>
      <w:r w:rsidR="00860982">
        <w:t>45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Управление приложениями</w:t>
      </w:r>
      <w:r>
        <w:tab/>
      </w:r>
      <w:r w:rsidR="00BE0DB3">
        <w:fldChar w:fldCharType="begin"/>
      </w:r>
      <w:r>
        <w:instrText xml:space="preserve"> PAGEREF _Toc393983237 \h </w:instrText>
      </w:r>
      <w:r w:rsidR="00BE0DB3">
        <w:fldChar w:fldCharType="separate"/>
      </w:r>
      <w:r w:rsidR="00860982">
        <w:t>46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Техническое обслуживание</w:t>
      </w:r>
      <w:r>
        <w:tab/>
      </w:r>
      <w:r w:rsidR="00BE0DB3">
        <w:fldChar w:fldCharType="begin"/>
      </w:r>
      <w:r>
        <w:instrText xml:space="preserve"> PAGEREF _Toc393983238 \h </w:instrText>
      </w:r>
      <w:r w:rsidR="00BE0DB3">
        <w:fldChar w:fldCharType="separate"/>
      </w:r>
      <w:r w:rsidR="00860982">
        <w:t>47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Общая информация</w:t>
      </w:r>
      <w:r>
        <w:tab/>
      </w:r>
      <w:r w:rsidR="00BE0DB3">
        <w:fldChar w:fldCharType="begin"/>
      </w:r>
      <w:r>
        <w:instrText xml:space="preserve"> PAGEREF _Toc393983239 \h </w:instrText>
      </w:r>
      <w:r w:rsidR="00BE0DB3">
        <w:fldChar w:fldCharType="separate"/>
      </w:r>
      <w:r w:rsidR="00860982">
        <w:t>47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Порядок обращения в</w:t>
      </w:r>
      <w:r w:rsidRPr="00741D9B">
        <w:rPr>
          <w:rFonts w:asciiTheme="minorHAnsi" w:hAnsiTheme="minorHAnsi"/>
        </w:rPr>
        <w:t> </w:t>
      </w:r>
      <w:r>
        <w:t>авторизованный сервисный центр</w:t>
      </w:r>
      <w:r>
        <w:tab/>
      </w:r>
      <w:r w:rsidR="00BE0DB3">
        <w:fldChar w:fldCharType="begin"/>
      </w:r>
      <w:r>
        <w:instrText xml:space="preserve"> PAGEREF _Toc393983240 \h </w:instrText>
      </w:r>
      <w:r w:rsidR="00BE0DB3">
        <w:fldChar w:fldCharType="separate"/>
      </w:r>
      <w:r w:rsidR="00860982">
        <w:t>48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Меры предосторожности</w:t>
      </w:r>
      <w:r>
        <w:tab/>
      </w:r>
      <w:r w:rsidR="00BE0DB3">
        <w:fldChar w:fldCharType="begin"/>
      </w:r>
      <w:r>
        <w:instrText xml:space="preserve"> PAGEREF _Toc393983241 \h </w:instrText>
      </w:r>
      <w:r w:rsidR="00BE0DB3">
        <w:fldChar w:fldCharType="separate"/>
      </w:r>
      <w:r w:rsidR="00860982">
        <w:t>48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Процесс технического обслуживания изделия</w:t>
      </w:r>
      <w:r>
        <w:tab/>
      </w:r>
      <w:r w:rsidR="00BE0DB3">
        <w:fldChar w:fldCharType="begin"/>
      </w:r>
      <w:r>
        <w:instrText xml:space="preserve"> PAGEREF _Toc393983242 \h </w:instrText>
      </w:r>
      <w:r w:rsidR="00BE0DB3">
        <w:fldChar w:fldCharType="separate"/>
      </w:r>
      <w:r w:rsidR="00860982">
        <w:t>50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Техническая экспертиза</w:t>
      </w:r>
      <w:r>
        <w:tab/>
      </w:r>
      <w:r w:rsidR="00BE0DB3">
        <w:fldChar w:fldCharType="begin"/>
      </w:r>
      <w:r>
        <w:instrText xml:space="preserve"> PAGEREF _Toc393983243 \h </w:instrText>
      </w:r>
      <w:r w:rsidR="00BE0DB3">
        <w:fldChar w:fldCharType="separate"/>
      </w:r>
      <w:r w:rsidR="00860982">
        <w:t>50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lastRenderedPageBreak/>
        <w:t>Техническое обслуживание сложных частей изделия</w:t>
      </w:r>
      <w:r>
        <w:tab/>
      </w:r>
      <w:r w:rsidR="00BE0DB3">
        <w:fldChar w:fldCharType="begin"/>
      </w:r>
      <w:r>
        <w:instrText xml:space="preserve"> PAGEREF _Toc393983244 \h </w:instrText>
      </w:r>
      <w:r w:rsidR="00BE0DB3">
        <w:fldChar w:fldCharType="separate"/>
      </w:r>
      <w:r w:rsidR="00860982">
        <w:t>51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Правила хранения</w:t>
      </w:r>
      <w:r>
        <w:tab/>
      </w:r>
      <w:r w:rsidR="00BE0DB3">
        <w:fldChar w:fldCharType="begin"/>
      </w:r>
      <w:r>
        <w:instrText xml:space="preserve"> PAGEREF _Toc393983245 \h </w:instrText>
      </w:r>
      <w:r w:rsidR="00BE0DB3">
        <w:fldChar w:fldCharType="separate"/>
      </w:r>
      <w:r w:rsidR="00860982">
        <w:t>51</w:t>
      </w:r>
      <w:r w:rsidR="00BE0DB3">
        <w:fldChar w:fldCharType="end"/>
      </w:r>
    </w:p>
    <w:p w:rsidR="00E32DED" w:rsidRDefault="00E32DED">
      <w:pPr>
        <w:pStyle w:val="21"/>
        <w:rPr>
          <w:rFonts w:asciiTheme="minorHAnsi" w:eastAsiaTheme="minorEastAsia" w:hAnsiTheme="minorHAnsi" w:cstheme="minorBidi"/>
          <w:iCs w:val="0"/>
          <w:smallCaps w:val="0"/>
          <w:color w:val="auto"/>
          <w:kern w:val="0"/>
          <w:sz w:val="22"/>
          <w:szCs w:val="22"/>
          <w:lang w:eastAsia="ru-RU"/>
        </w:rPr>
      </w:pPr>
      <w:r>
        <w:t>Утилизация телефона</w:t>
      </w:r>
      <w:r>
        <w:tab/>
      </w:r>
      <w:r w:rsidR="00BE0DB3">
        <w:fldChar w:fldCharType="begin"/>
      </w:r>
      <w:r>
        <w:instrText xml:space="preserve"> PAGEREF _Toc393983246 \h </w:instrText>
      </w:r>
      <w:r w:rsidR="00BE0DB3">
        <w:fldChar w:fldCharType="separate"/>
      </w:r>
      <w:r w:rsidR="00860982">
        <w:t>52</w:t>
      </w:r>
      <w:r w:rsidR="00BE0DB3">
        <w:fldChar w:fldCharType="end"/>
      </w:r>
    </w:p>
    <w:p w:rsidR="00E32DED" w:rsidRDefault="00E32DED">
      <w:pPr>
        <w:pStyle w:val="17"/>
        <w:rPr>
          <w:rFonts w:asciiTheme="minorHAnsi" w:eastAsiaTheme="minorEastAsia" w:hAnsiTheme="minorHAnsi" w:cstheme="minorBidi"/>
          <w:bCs w:val="0"/>
          <w:smallCaps w:val="0"/>
          <w:color w:val="auto"/>
          <w:kern w:val="0"/>
          <w:sz w:val="22"/>
          <w:szCs w:val="22"/>
          <w:lang w:eastAsia="ru-RU"/>
        </w:rPr>
      </w:pPr>
      <w:r>
        <w:t>Авторские права</w:t>
      </w:r>
      <w:r>
        <w:tab/>
      </w:r>
      <w:r w:rsidR="00BE0DB3">
        <w:fldChar w:fldCharType="begin"/>
      </w:r>
      <w:r>
        <w:instrText xml:space="preserve"> PAGEREF _Toc393983247 \h </w:instrText>
      </w:r>
      <w:r w:rsidR="00BE0DB3">
        <w:fldChar w:fldCharType="separate"/>
      </w:r>
      <w:r w:rsidR="00860982">
        <w:t>53</w:t>
      </w:r>
      <w:r w:rsidR="00BE0DB3">
        <w:fldChar w:fldCharType="end"/>
      </w:r>
    </w:p>
    <w:p w:rsidR="009B332F" w:rsidRDefault="00BE0DB3">
      <w:pPr>
        <w:pStyle w:val="17"/>
        <w:rPr>
          <w:bCs w:val="0"/>
          <w:smallCaps w:val="0"/>
          <w:sz w:val="16"/>
        </w:rPr>
      </w:pPr>
      <w:r>
        <w:rPr>
          <w:sz w:val="16"/>
        </w:rPr>
        <w:fldChar w:fldCharType="end"/>
      </w:r>
    </w:p>
    <w:p w:rsidR="009B332F" w:rsidRPr="00892D08" w:rsidRDefault="007F29B2" w:rsidP="00860982">
      <w:pPr>
        <w:pStyle w:val="1"/>
        <w:spacing w:before="120"/>
        <w:jc w:val="left"/>
      </w:pPr>
      <w:r>
        <w:br w:type="page"/>
      </w:r>
      <w:bookmarkStart w:id="7" w:name="_Toc389123440"/>
      <w:bookmarkStart w:id="8" w:name="_Toc391312033"/>
      <w:bookmarkStart w:id="9" w:name="_Toc393291839"/>
      <w:bookmarkStart w:id="10" w:name="_Toc393983188"/>
      <w:r>
        <w:lastRenderedPageBreak/>
        <w:t>Введение</w:t>
      </w:r>
      <w:bookmarkEnd w:id="7"/>
      <w:bookmarkEnd w:id="8"/>
      <w:bookmarkEnd w:id="9"/>
      <w:bookmarkEnd w:id="10"/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Настоящее руководство по эксплуатации и гарантийный талон предназначены для мобильного телефона Micromax</w:t>
      </w:r>
      <w:r w:rsidR="00B05BF6">
        <w:rPr>
          <w:rFonts w:asciiTheme="minorHAnsi" w:hAnsiTheme="minorHAnsi"/>
        </w:rPr>
        <w:t> </w:t>
      </w:r>
      <w:r>
        <w:t>A290 и содержат информацию, необходимую для надлежащей и безопасной эксплуатации устройства.</w:t>
      </w:r>
    </w:p>
    <w:p w:rsidR="009B332F" w:rsidRPr="00660405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0"/>
          <w:szCs w:val="10"/>
        </w:rPr>
      </w:pP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Производитель: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(здесь и далее</w:t>
      </w:r>
      <w:r w:rsidR="00AB73DD">
        <w:rPr>
          <w:rFonts w:asciiTheme="minorHAnsi" w:hAnsiTheme="minorHAnsi"/>
        </w:rPr>
        <w:t xml:space="preserve"> –</w:t>
      </w:r>
      <w:r>
        <w:t xml:space="preserve"> «изготовитель», «производитель» или</w:t>
      </w:r>
      <w:r w:rsidR="00F71749">
        <w:rPr>
          <w:lang w:val="en-US"/>
        </w:rPr>
        <w:t> </w:t>
      </w:r>
      <w:r>
        <w:t>«Micromax»)</w:t>
      </w:r>
    </w:p>
    <w:p w:rsidR="009B332F" w:rsidRPr="00F71749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lang w:val="en-US"/>
        </w:rPr>
      </w:pPr>
      <w:r w:rsidRPr="00F71749">
        <w:rPr>
          <w:lang w:val="en-US"/>
        </w:rPr>
        <w:t>Micromax Informatics FZE</w:t>
      </w:r>
    </w:p>
    <w:p w:rsidR="009B332F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  <w:r w:rsidRPr="00F71749">
        <w:rPr>
          <w:lang w:val="en-US"/>
        </w:rPr>
        <w:t xml:space="preserve">PO Box 16111, RAS Al Khaimah, U.A.E. </w:t>
      </w:r>
    </w:p>
    <w:p w:rsidR="00860982" w:rsidRPr="00860982" w:rsidRDefault="00860982" w:rsidP="00860982">
      <w:pPr>
        <w:widowControl/>
        <w:tabs>
          <w:tab w:val="right" w:leader="dot" w:pos="10260"/>
        </w:tabs>
        <w:snapToGrid/>
        <w:spacing w:before="0" w:after="0" w:line="240" w:lineRule="auto"/>
      </w:pPr>
      <w:r w:rsidRPr="00860982">
        <w:rPr>
          <w:rFonts w:hint="eastAsia"/>
        </w:rPr>
        <w:t>Майкромакс</w:t>
      </w:r>
      <w:r w:rsidRPr="00860982">
        <w:t xml:space="preserve"> </w:t>
      </w:r>
      <w:r w:rsidRPr="00860982">
        <w:rPr>
          <w:rFonts w:hint="eastAsia"/>
        </w:rPr>
        <w:t>Информатикс</w:t>
      </w:r>
      <w:r w:rsidRPr="00860982">
        <w:t xml:space="preserve"> </w:t>
      </w:r>
      <w:r w:rsidRPr="00860982">
        <w:rPr>
          <w:rFonts w:hint="eastAsia"/>
        </w:rPr>
        <w:t>ФЗЕ</w:t>
      </w:r>
      <w:r w:rsidRPr="00860982">
        <w:t xml:space="preserve">, </w:t>
      </w:r>
    </w:p>
    <w:p w:rsidR="00860982" w:rsidRPr="00860982" w:rsidRDefault="00860982" w:rsidP="00860982">
      <w:pPr>
        <w:widowControl/>
        <w:tabs>
          <w:tab w:val="right" w:leader="dot" w:pos="10260"/>
        </w:tabs>
        <w:snapToGrid/>
        <w:spacing w:before="0" w:after="0" w:line="240" w:lineRule="auto"/>
      </w:pPr>
      <w:r w:rsidRPr="00860982">
        <w:t>(</w:t>
      </w:r>
      <w:r w:rsidRPr="00860982">
        <w:rPr>
          <w:rFonts w:hint="eastAsia"/>
        </w:rPr>
        <w:t>п</w:t>
      </w:r>
      <w:r w:rsidRPr="00860982">
        <w:t>/</w:t>
      </w:r>
      <w:r w:rsidRPr="00860982">
        <w:rPr>
          <w:rFonts w:hint="eastAsia"/>
        </w:rPr>
        <w:t>я</w:t>
      </w:r>
      <w:r w:rsidRPr="00860982">
        <w:t xml:space="preserve"> 16111, </w:t>
      </w:r>
      <w:r w:rsidRPr="00860982">
        <w:rPr>
          <w:rFonts w:hint="eastAsia"/>
        </w:rPr>
        <w:t>Рас</w:t>
      </w:r>
      <w:r w:rsidRPr="00860982">
        <w:t>-</w:t>
      </w:r>
      <w:r w:rsidRPr="00860982">
        <w:rPr>
          <w:rFonts w:hint="eastAsia"/>
        </w:rPr>
        <w:t>эль</w:t>
      </w:r>
      <w:r w:rsidRPr="00860982">
        <w:t>-</w:t>
      </w:r>
      <w:r w:rsidRPr="00860982">
        <w:rPr>
          <w:rFonts w:hint="eastAsia"/>
        </w:rPr>
        <w:t>Хайма</w:t>
      </w:r>
      <w:r w:rsidRPr="00860982">
        <w:t xml:space="preserve">, </w:t>
      </w:r>
      <w:r w:rsidRPr="00860982">
        <w:rPr>
          <w:rFonts w:hint="eastAsia"/>
        </w:rPr>
        <w:t>ОАЭ</w:t>
      </w:r>
      <w:r w:rsidRPr="00860982">
        <w:t>).</w:t>
      </w:r>
    </w:p>
    <w:p w:rsidR="009B332F" w:rsidRPr="00860982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0"/>
          <w:szCs w:val="10"/>
        </w:rPr>
      </w:pPr>
    </w:p>
    <w:p w:rsidR="009B332F" w:rsidRPr="00660405" w:rsidRDefault="00860982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0"/>
          <w:szCs w:val="10"/>
          <w:lang w:val="en-US"/>
        </w:rPr>
      </w:pPr>
      <w:r w:rsidRPr="00860982">
        <w:rPr>
          <w:rFonts w:hint="eastAsia"/>
        </w:rPr>
        <w:t>Сделано</w:t>
      </w:r>
      <w:r w:rsidRPr="00860982">
        <w:t xml:space="preserve"> </w:t>
      </w:r>
      <w:r w:rsidRPr="00860982">
        <w:rPr>
          <w:rFonts w:hint="eastAsia"/>
        </w:rPr>
        <w:t>в</w:t>
      </w:r>
      <w:r w:rsidRPr="00860982">
        <w:t xml:space="preserve"> </w:t>
      </w:r>
      <w:r w:rsidRPr="00860982">
        <w:rPr>
          <w:rFonts w:hint="eastAsia"/>
        </w:rPr>
        <w:t>Китае</w:t>
      </w:r>
    </w:p>
    <w:p w:rsidR="009B332F" w:rsidRPr="00F71749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lang w:val="en-US"/>
        </w:rPr>
      </w:pPr>
      <w:r>
        <w:t>Произведено</w:t>
      </w:r>
      <w:r w:rsidR="00660405">
        <w:rPr>
          <w:lang w:val="en-US"/>
        </w:rPr>
        <w:t>:</w:t>
      </w:r>
    </w:p>
    <w:p w:rsidR="009B332F" w:rsidRPr="00AB1488" w:rsidRDefault="007F29B2" w:rsidP="009B332F">
      <w:pPr>
        <w:widowControl/>
        <w:tabs>
          <w:tab w:val="left" w:pos="450"/>
        </w:tabs>
        <w:snapToGrid/>
        <w:spacing w:before="0" w:after="0" w:line="240" w:lineRule="auto"/>
        <w:rPr>
          <w:rFonts w:asciiTheme="minorHAnsi" w:hAnsiTheme="minorHAnsi"/>
          <w:lang w:val="en-US"/>
        </w:rPr>
      </w:pPr>
      <w:r w:rsidRPr="00F71749">
        <w:rPr>
          <w:lang w:val="en-US"/>
        </w:rPr>
        <w:t>GuangDong MAXON mobile communication Co.,</w:t>
      </w:r>
      <w:r w:rsidR="00AB1488" w:rsidRPr="00AB1488">
        <w:rPr>
          <w:rFonts w:asciiTheme="minorHAnsi" w:hAnsiTheme="minorHAnsi"/>
          <w:lang w:val="en-US"/>
        </w:rPr>
        <w:t xml:space="preserve"> </w:t>
      </w:r>
      <w:r w:rsidRPr="00F71749">
        <w:rPr>
          <w:lang w:val="en-US"/>
        </w:rPr>
        <w:t>Ltd</w:t>
      </w:r>
    </w:p>
    <w:p w:rsidR="009B332F" w:rsidRPr="00F71749" w:rsidRDefault="007F29B2" w:rsidP="008840A3">
      <w:pPr>
        <w:widowControl/>
        <w:tabs>
          <w:tab w:val="left" w:pos="450"/>
        </w:tabs>
        <w:snapToGrid/>
        <w:spacing w:before="0" w:after="0" w:line="240" w:lineRule="auto"/>
        <w:ind w:left="1134" w:hanging="1134"/>
        <w:rPr>
          <w:rFonts w:ascii="MS Gothic" w:hAnsi="MS Gothic" w:cs="MS Gothic"/>
          <w:lang w:val="en-US"/>
        </w:rPr>
      </w:pPr>
      <w:r>
        <w:t>Адрес</w:t>
      </w:r>
      <w:r w:rsidRPr="00F71749">
        <w:rPr>
          <w:lang w:val="en-US"/>
        </w:rPr>
        <w:t xml:space="preserve"> </w:t>
      </w:r>
      <w:r>
        <w:t>производства</w:t>
      </w:r>
      <w:r w:rsidRPr="00F71749">
        <w:rPr>
          <w:lang w:val="en-US"/>
        </w:rPr>
        <w:t>: Heyuan MAXON Science&amp; Technology Industrial Park</w:t>
      </w:r>
      <w:r w:rsidRPr="00F71749">
        <w:rPr>
          <w:rFonts w:ascii="MS Gothic" w:hAnsi="MS Gothic" w:cs="MS Gothic"/>
          <w:lang w:val="en-US"/>
        </w:rPr>
        <w:t>，</w:t>
      </w:r>
    </w:p>
    <w:p w:rsidR="009B332F" w:rsidRPr="00F71749" w:rsidRDefault="007F29B2" w:rsidP="008840A3">
      <w:pPr>
        <w:widowControl/>
        <w:tabs>
          <w:tab w:val="left" w:pos="450"/>
        </w:tabs>
        <w:snapToGrid/>
        <w:spacing w:before="0" w:after="0" w:line="240" w:lineRule="auto"/>
        <w:ind w:left="1134"/>
        <w:rPr>
          <w:rFonts w:ascii="MS Gothic" w:hAnsi="MS Gothic" w:cs="MS Gothic"/>
          <w:lang w:val="en-US"/>
        </w:rPr>
      </w:pPr>
      <w:r w:rsidRPr="00F71749">
        <w:rPr>
          <w:lang w:val="en-US"/>
        </w:rPr>
        <w:t>High-tech Road.3High-tech Development Zoneheyuan</w:t>
      </w:r>
      <w:r w:rsidRPr="00F71749">
        <w:rPr>
          <w:rFonts w:ascii="MS Gothic" w:hAnsi="MS Gothic" w:cs="MS Gothic"/>
          <w:lang w:val="en-US"/>
        </w:rPr>
        <w:t>，</w:t>
      </w:r>
    </w:p>
    <w:p w:rsidR="00860982" w:rsidRDefault="00860982" w:rsidP="008840A3">
      <w:pPr>
        <w:widowControl/>
        <w:tabs>
          <w:tab w:val="left" w:pos="450"/>
        </w:tabs>
        <w:snapToGrid/>
        <w:spacing w:before="0" w:after="0" w:line="240" w:lineRule="auto"/>
        <w:ind w:left="1134"/>
        <w:rPr>
          <w:rFonts w:asciiTheme="minorHAnsi" w:hAnsiTheme="minorHAnsi"/>
        </w:rPr>
      </w:pPr>
      <w:r w:rsidRPr="00860982">
        <w:rPr>
          <w:lang w:val="en-US"/>
        </w:rPr>
        <w:t>Guang Dong, China</w:t>
      </w:r>
    </w:p>
    <w:p w:rsidR="009B332F" w:rsidRDefault="007F29B2" w:rsidP="008840A3">
      <w:pPr>
        <w:widowControl/>
        <w:tabs>
          <w:tab w:val="left" w:pos="450"/>
        </w:tabs>
        <w:snapToGrid/>
        <w:spacing w:before="0" w:after="0" w:line="240" w:lineRule="auto"/>
        <w:ind w:left="1134"/>
      </w:pPr>
      <w:r>
        <w:t>Тел.: 0762-3603066</w:t>
      </w:r>
    </w:p>
    <w:p w:rsidR="009B332F" w:rsidRPr="00660405" w:rsidRDefault="009B332F" w:rsidP="009B332F">
      <w:pPr>
        <w:widowControl/>
        <w:tabs>
          <w:tab w:val="left" w:pos="450"/>
        </w:tabs>
        <w:snapToGrid/>
        <w:spacing w:before="0" w:after="0" w:line="240" w:lineRule="auto"/>
        <w:rPr>
          <w:sz w:val="10"/>
          <w:szCs w:val="10"/>
        </w:rPr>
      </w:pP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Содержание и оформление настоящего документа соответствует требованиям государственного стандарта ГОСТ</w:t>
      </w:r>
      <w:r w:rsidR="00AB73DD">
        <w:rPr>
          <w:rFonts w:asciiTheme="minorHAnsi" w:hAnsiTheme="minorHAnsi"/>
        </w:rPr>
        <w:t> </w:t>
      </w:r>
      <w:r>
        <w:t xml:space="preserve">2.610-2006 «Единая </w:t>
      </w:r>
      <w:r w:rsidR="00AB73DD" w:rsidRPr="003F223D">
        <w:t>с</w:t>
      </w:r>
      <w:r>
        <w:t xml:space="preserve">истема </w:t>
      </w:r>
      <w:r w:rsidR="00AB73DD" w:rsidRPr="003F223D">
        <w:t>к</w:t>
      </w:r>
      <w:r>
        <w:t xml:space="preserve">онструкторской </w:t>
      </w:r>
      <w:r w:rsidR="00AB73DD" w:rsidRPr="00AB73DD">
        <w:t>д</w:t>
      </w:r>
      <w:r>
        <w:t>окументации. Правила выполнения эксплуатационных документов».</w:t>
      </w:r>
      <w:r w:rsidR="00F71749" w:rsidRPr="00F71749">
        <w:t xml:space="preserve"> </w:t>
      </w:r>
      <w:r>
        <w:t>Перед</w:t>
      </w:r>
      <w:r w:rsidR="00F71749" w:rsidRPr="00AB73DD">
        <w:t> </w:t>
      </w:r>
      <w:r>
        <w:t>использованием телефона необходимо обязательно ознакомиться с данным руководством по эксплуатации.</w:t>
      </w:r>
    </w:p>
    <w:p w:rsidR="009B332F" w:rsidRPr="00660405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0"/>
          <w:szCs w:val="10"/>
        </w:rPr>
      </w:pPr>
    </w:p>
    <w:p w:rsidR="009B332F" w:rsidRPr="001F54E7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 w:rsidRPr="00C93197">
        <w:t>Импортер</w:t>
      </w:r>
      <w:r>
        <w:t xml:space="preserve">: </w:t>
      </w:r>
      <w:r w:rsidRPr="00C93197">
        <w:t>ООО</w:t>
      </w:r>
      <w:r>
        <w:t xml:space="preserve"> «</w:t>
      </w:r>
      <w:r w:rsidRPr="00C93197">
        <w:t>Центр</w:t>
      </w:r>
      <w:r>
        <w:t xml:space="preserve"> </w:t>
      </w:r>
      <w:r w:rsidRPr="00C93197">
        <w:t>дистрибьюции»</w:t>
      </w:r>
    </w:p>
    <w:p w:rsidR="009B332F" w:rsidRPr="001F54E7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141400, </w:t>
      </w:r>
      <w:r w:rsidRPr="00C93197">
        <w:t>Московская</w:t>
      </w:r>
      <w:r>
        <w:t xml:space="preserve"> </w:t>
      </w:r>
      <w:r w:rsidRPr="00C93197">
        <w:t>обл</w:t>
      </w:r>
      <w:r>
        <w:t xml:space="preserve">., </w:t>
      </w:r>
      <w:r w:rsidRPr="00C93197">
        <w:t>г</w:t>
      </w:r>
      <w:r>
        <w:t xml:space="preserve">. </w:t>
      </w:r>
      <w:r w:rsidRPr="00C93197">
        <w:t>Химки</w:t>
      </w:r>
      <w:r>
        <w:t xml:space="preserve">, </w:t>
      </w:r>
      <w:r w:rsidRPr="00C93197">
        <w:t>ул</w:t>
      </w:r>
      <w:r>
        <w:t xml:space="preserve">. </w:t>
      </w:r>
      <w:r w:rsidRPr="00C93197">
        <w:t>Ленинградская</w:t>
      </w:r>
      <w:r>
        <w:t xml:space="preserve">, </w:t>
      </w:r>
      <w:r w:rsidRPr="00C93197">
        <w:t>владение</w:t>
      </w:r>
      <w:r>
        <w:t xml:space="preserve"> 39, </w:t>
      </w:r>
      <w:r w:rsidRPr="00C93197">
        <w:t>стр</w:t>
      </w:r>
      <w:r>
        <w:t>. 6</w:t>
      </w:r>
    </w:p>
    <w:p w:rsidR="009B332F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</w:pPr>
      <w:r w:rsidRPr="00C93197">
        <w:t>Тел</w:t>
      </w:r>
      <w:r>
        <w:t>./</w:t>
      </w:r>
      <w:r w:rsidRPr="00C93197">
        <w:t>факс</w:t>
      </w:r>
      <w:r>
        <w:t>:+7 495 223-34-00</w:t>
      </w:r>
    </w:p>
    <w:p w:rsidR="009B332F" w:rsidRPr="00B218B8" w:rsidRDefault="00F71749" w:rsidP="00CA5455">
      <w:pPr>
        <w:pStyle w:val="1"/>
        <w:jc w:val="left"/>
      </w:pPr>
      <w:r>
        <w:br w:type="page"/>
      </w:r>
      <w:bookmarkStart w:id="11" w:name="_Toc383094134"/>
      <w:bookmarkStart w:id="12" w:name="_Toc389123441"/>
      <w:bookmarkStart w:id="13" w:name="_Toc391312034"/>
      <w:bookmarkStart w:id="14" w:name="_Toc393291840"/>
      <w:bookmarkStart w:id="15" w:name="_Toc393983189"/>
      <w:r w:rsidR="007F29B2">
        <w:lastRenderedPageBreak/>
        <w:t>Технические характеристики</w:t>
      </w:r>
      <w:bookmarkEnd w:id="11"/>
      <w:bookmarkEnd w:id="12"/>
      <w:bookmarkEnd w:id="13"/>
      <w:bookmarkEnd w:id="14"/>
      <w:bookmarkEnd w:id="15"/>
    </w:p>
    <w:p w:rsidR="009B332F" w:rsidRPr="00A22C14" w:rsidRDefault="007F29B2" w:rsidP="00CA5455">
      <w:pPr>
        <w:pStyle w:val="2"/>
        <w:jc w:val="left"/>
      </w:pPr>
      <w:bookmarkStart w:id="16" w:name="_Toc383094135"/>
      <w:bookmarkStart w:id="17" w:name="_Toc389123442"/>
      <w:bookmarkStart w:id="18" w:name="_Toc391312035"/>
      <w:bookmarkStart w:id="19" w:name="_Toc393291841"/>
      <w:bookmarkStart w:id="20" w:name="_Toc393983190"/>
      <w:r>
        <w:t>Область применения</w:t>
      </w:r>
      <w:bookmarkEnd w:id="16"/>
      <w:bookmarkEnd w:id="17"/>
      <w:bookmarkEnd w:id="18"/>
      <w:bookmarkEnd w:id="19"/>
      <w:bookmarkEnd w:id="20"/>
    </w:p>
    <w:p w:rsidR="009B332F" w:rsidRPr="00892D08" w:rsidRDefault="008840A3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Телефон Micromax A290</w:t>
      </w:r>
      <w:r>
        <w:rPr>
          <w:rFonts w:asciiTheme="minorHAnsi" w:hAnsiTheme="minorHAnsi" w:cs="Calibri"/>
        </w:rPr>
        <w:t xml:space="preserve"> </w:t>
      </w:r>
      <w:r w:rsidR="00AB73DD">
        <w:rPr>
          <w:rFonts w:cs="Calibri"/>
        </w:rPr>
        <w:t>–</w:t>
      </w:r>
      <w:r w:rsidR="007F29B2">
        <w:rPr>
          <w:rFonts w:cs="Calibri"/>
        </w:rPr>
        <w:t xml:space="preserve"> мобильный телефон с</w:t>
      </w:r>
      <w:r w:rsidR="00F71749">
        <w:rPr>
          <w:rFonts w:cs="Calibri"/>
          <w:lang w:val="en-US"/>
        </w:rPr>
        <w:t> </w:t>
      </w:r>
      <w:r w:rsidR="007F29B2">
        <w:rPr>
          <w:rFonts w:cs="Calibri"/>
        </w:rPr>
        <w:t>расширенными функциями уровня карманного персонального компьютера.</w:t>
      </w:r>
    </w:p>
    <w:p w:rsidR="009B332F" w:rsidRPr="00A22C14" w:rsidRDefault="007F29B2" w:rsidP="00CA5455">
      <w:pPr>
        <w:pStyle w:val="2"/>
        <w:jc w:val="left"/>
      </w:pPr>
      <w:bookmarkStart w:id="21" w:name="_Toc389123443"/>
      <w:bookmarkStart w:id="22" w:name="_Toc391312036"/>
      <w:bookmarkStart w:id="23" w:name="_Toc393291842"/>
      <w:bookmarkStart w:id="24" w:name="_Toc393983191"/>
      <w:bookmarkStart w:id="25" w:name="_Toc383094136"/>
      <w:r>
        <w:t>Технические характеристики</w:t>
      </w:r>
      <w:bookmarkEnd w:id="21"/>
      <w:bookmarkEnd w:id="22"/>
      <w:bookmarkEnd w:id="23"/>
      <w:bookmarkEnd w:id="24"/>
      <w:r>
        <w:t xml:space="preserve"> </w:t>
      </w:r>
      <w:bookmarkEnd w:id="25"/>
    </w:p>
    <w:p w:rsidR="009B332F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ascii="Calibri" w:hAnsi="Calibri" w:cs="Calibri"/>
        </w:rPr>
      </w:pPr>
      <w:r>
        <w:rPr>
          <w:rFonts w:cs="Calibri"/>
        </w:rPr>
        <w:t xml:space="preserve">Технические характеристики мобильного телефона Micromax A290 приведены в </w:t>
      </w:r>
      <w:r w:rsidR="00660405">
        <w:rPr>
          <w:rFonts w:cs="Calibri"/>
        </w:rPr>
        <w:t>Т</w:t>
      </w:r>
      <w:r>
        <w:rPr>
          <w:rFonts w:cs="Calibri"/>
        </w:rPr>
        <w:t>аблице 1.</w:t>
      </w:r>
    </w:p>
    <w:p w:rsidR="009B332F" w:rsidRPr="00F03E47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ascii="Calibri" w:hAnsi="Calibri" w:cs="Calibri"/>
        </w:rPr>
      </w:pPr>
    </w:p>
    <w:p w:rsidR="009B332F" w:rsidRPr="00892D08" w:rsidRDefault="007F29B2" w:rsidP="009B332F">
      <w:pPr>
        <w:widowControl/>
        <w:snapToGrid/>
        <w:spacing w:before="0" w:after="0" w:line="240" w:lineRule="auto"/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Таблица </w:t>
      </w:r>
      <w:r w:rsidR="00BE0DB3">
        <w:rPr>
          <w:b/>
          <w:bCs/>
          <w:szCs w:val="20"/>
        </w:rPr>
        <w:fldChar w:fldCharType="begin"/>
      </w:r>
      <w:r>
        <w:rPr>
          <w:b/>
          <w:bCs/>
          <w:szCs w:val="20"/>
        </w:rPr>
        <w:instrText xml:space="preserve"> SEQ </w:instrText>
      </w:r>
      <w:r>
        <w:rPr>
          <w:rFonts w:ascii="Calibri" w:hAnsi="Calibri" w:cs="Calibri"/>
          <w:b/>
          <w:bCs/>
          <w:szCs w:val="20"/>
        </w:rPr>
        <w:instrText>Таблица</w:instrText>
      </w:r>
      <w:r>
        <w:rPr>
          <w:b/>
          <w:bCs/>
          <w:szCs w:val="20"/>
        </w:rPr>
        <w:instrText xml:space="preserve"> \* ARABIC </w:instrText>
      </w:r>
      <w:r w:rsidR="00BE0DB3">
        <w:rPr>
          <w:b/>
          <w:bCs/>
          <w:szCs w:val="20"/>
        </w:rPr>
        <w:fldChar w:fldCharType="separate"/>
      </w:r>
      <w:r>
        <w:rPr>
          <w:b/>
          <w:bCs/>
          <w:szCs w:val="20"/>
        </w:rPr>
        <w:t>1</w:t>
      </w:r>
      <w:r w:rsidR="00BE0DB3">
        <w:rPr>
          <w:b/>
          <w:bCs/>
          <w:szCs w:val="20"/>
        </w:rPr>
        <w:fldChar w:fldCharType="end"/>
      </w: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Сеть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Телекоммуникационный стандарт</w:t>
            </w:r>
          </w:p>
        </w:tc>
        <w:tc>
          <w:tcPr>
            <w:tcW w:w="1676" w:type="dxa"/>
            <w:shd w:val="clear" w:color="auto" w:fill="auto"/>
          </w:tcPr>
          <w:p w:rsidR="009B332F" w:rsidRPr="00394670" w:rsidRDefault="008840A3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GSM</w:t>
            </w:r>
            <w:r>
              <w:rPr>
                <w:rFonts w:asciiTheme="minorHAnsi" w:hAnsiTheme="minorHAnsi" w:cs="Arial"/>
              </w:rPr>
              <w:t xml:space="preserve"> </w:t>
            </w:r>
            <w:r w:rsidR="007F29B2">
              <w:rPr>
                <w:rFonts w:cs="Arial"/>
              </w:rPr>
              <w:t>850/900/1800/1900 МГц;</w:t>
            </w:r>
          </w:p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GPRS 2100/900 МГц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Батарея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Тип</w:t>
            </w:r>
          </w:p>
        </w:tc>
        <w:tc>
          <w:tcPr>
            <w:tcW w:w="1676" w:type="dxa"/>
            <w:shd w:val="clear" w:color="auto" w:fill="auto"/>
          </w:tcPr>
          <w:p w:rsidR="009B332F" w:rsidRPr="00856541" w:rsidRDefault="007F29B2" w:rsidP="009B332F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/>
              </w:rPr>
              <w:t>литий-ионная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Емкость батареи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2010 мА·ч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Время работы без перезарядки</w:t>
            </w:r>
          </w:p>
        </w:tc>
        <w:tc>
          <w:tcPr>
            <w:tcW w:w="1676" w:type="dxa"/>
            <w:shd w:val="clear" w:color="auto" w:fill="auto"/>
          </w:tcPr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230 часов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7D243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Время разговора без перезарядки</w:t>
            </w:r>
          </w:p>
        </w:tc>
        <w:tc>
          <w:tcPr>
            <w:tcW w:w="1676" w:type="dxa"/>
            <w:shd w:val="clear" w:color="auto" w:fill="auto"/>
          </w:tcPr>
          <w:p w:rsidR="009B332F" w:rsidRPr="00394670" w:rsidRDefault="00AB73DD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 сетях 2G </w:t>
            </w:r>
            <w:r>
              <w:rPr>
                <w:rFonts w:asciiTheme="minorHAnsi" w:hAnsiTheme="minorHAnsi" w:cs="Arial"/>
              </w:rPr>
              <w:t>–</w:t>
            </w:r>
            <w:r w:rsidR="007F29B2">
              <w:rPr>
                <w:rFonts w:cs="Arial"/>
              </w:rPr>
              <w:t xml:space="preserve"> 850 минут</w:t>
            </w:r>
          </w:p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 сетях 3G </w:t>
            </w:r>
            <w:r w:rsidR="00AB73DD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500 минут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Габаритные размер и масса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394670" w:rsidRDefault="007F29B2" w:rsidP="005034C6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Габаритные размеры</w:t>
            </w:r>
          </w:p>
        </w:tc>
        <w:tc>
          <w:tcPr>
            <w:tcW w:w="1676" w:type="dxa"/>
            <w:shd w:val="clear" w:color="auto" w:fill="auto"/>
          </w:tcPr>
          <w:p w:rsidR="009B332F" w:rsidRPr="00394670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t>138 мм x 68 мм x 7,6 мм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394670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Масса</w:t>
            </w:r>
          </w:p>
        </w:tc>
        <w:tc>
          <w:tcPr>
            <w:tcW w:w="1676" w:type="dxa"/>
            <w:shd w:val="clear" w:color="auto" w:fill="auto"/>
          </w:tcPr>
          <w:p w:rsidR="009B332F" w:rsidRPr="00394670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124 г 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Дисплей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Тип</w:t>
            </w:r>
          </w:p>
        </w:tc>
        <w:tc>
          <w:tcPr>
            <w:tcW w:w="1676" w:type="dxa"/>
            <w:shd w:val="clear" w:color="auto" w:fill="auto"/>
          </w:tcPr>
          <w:p w:rsidR="009B332F" w:rsidRPr="00003E1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IPS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Количество цветовых оттенков</w:t>
            </w:r>
          </w:p>
        </w:tc>
        <w:tc>
          <w:tcPr>
            <w:tcW w:w="1676" w:type="dxa"/>
            <w:shd w:val="clear" w:color="auto" w:fill="auto"/>
          </w:tcPr>
          <w:p w:rsidR="009B332F" w:rsidRPr="00003E1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  <w:highlight w:val="yellow"/>
              </w:rPr>
            </w:pPr>
            <w:r>
              <w:rPr>
                <w:rFonts w:cs="Arial"/>
              </w:rPr>
              <w:t xml:space="preserve">16,7 миллионов 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Камера/Фото/Видео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Камера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основная: 8 мегапикселей, фронтальная: 5 мегапикселей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Масштабирование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5-кратное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Вспышка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Типы соединения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Bluetooth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Irda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нет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5034C6" w:rsidP="005034C6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Wi</w:t>
            </w:r>
            <w:r>
              <w:rPr>
                <w:rFonts w:cs="Arial"/>
                <w:lang w:val="en-US"/>
              </w:rPr>
              <w:noBreakHyphen/>
            </w:r>
            <w:r>
              <w:rPr>
                <w:rFonts w:cs="Arial"/>
              </w:rPr>
              <w:t>Fi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USB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B8757B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GPS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B8757B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GPRS</w:t>
            </w:r>
          </w:p>
        </w:tc>
        <w:tc>
          <w:tcPr>
            <w:tcW w:w="1676" w:type="dxa"/>
            <w:shd w:val="clear" w:color="auto" w:fill="auto"/>
          </w:tcPr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B8757B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EDGE</w:t>
            </w:r>
          </w:p>
        </w:tc>
        <w:tc>
          <w:tcPr>
            <w:tcW w:w="1676" w:type="dxa"/>
            <w:shd w:val="clear" w:color="auto" w:fill="auto"/>
          </w:tcPr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3G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Интернет-браузер</w:t>
            </w:r>
          </w:p>
        </w:tc>
        <w:tc>
          <w:tcPr>
            <w:tcW w:w="1676" w:type="dxa"/>
            <w:shd w:val="clear" w:color="auto" w:fill="auto"/>
          </w:tcPr>
          <w:p w:rsidR="009B332F" w:rsidRPr="0064007D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Аудио/видео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Воспроизведение аудиозаписей</w:t>
            </w:r>
          </w:p>
        </w:tc>
        <w:tc>
          <w:tcPr>
            <w:tcW w:w="1676" w:type="dxa"/>
            <w:shd w:val="clear" w:color="auto" w:fill="auto"/>
          </w:tcPr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  <w:highlight w:val="yellow"/>
              </w:rPr>
            </w:pPr>
            <w:r>
              <w:t xml:space="preserve">в форматах MP3, Midi, AAC, Amr, </w:t>
            </w:r>
            <w:r w:rsidR="00E14EA0">
              <w:t>WAV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Воспроизведение видеозаписей</w:t>
            </w:r>
          </w:p>
        </w:tc>
        <w:tc>
          <w:tcPr>
            <w:tcW w:w="1676" w:type="dxa"/>
            <w:shd w:val="clear" w:color="auto" w:fill="auto"/>
          </w:tcPr>
          <w:p w:rsidR="009B332F" w:rsidRPr="0022765F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  <w:highlight w:val="yellow"/>
              </w:rPr>
            </w:pPr>
            <w:r>
              <w:t>в форматах 3GP, MP4, AVI (MJPEG)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lastRenderedPageBreak/>
              <w:t>Мелодии звонка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FM-радио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Запись звука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Память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D02DC" w:rsidRDefault="00024124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 w:rsidRPr="008D02DC">
              <w:rPr>
                <w:rFonts w:cs="Arial" w:hint="eastAsia"/>
              </w:rPr>
              <w:t>В</w:t>
            </w:r>
            <w:r w:rsidR="007F29B2" w:rsidRPr="008D02DC">
              <w:rPr>
                <w:rFonts w:cs="Arial"/>
              </w:rPr>
              <w:t>строенная память</w:t>
            </w:r>
          </w:p>
        </w:tc>
        <w:tc>
          <w:tcPr>
            <w:tcW w:w="1676" w:type="dxa"/>
            <w:shd w:val="clear" w:color="auto" w:fill="auto"/>
          </w:tcPr>
          <w:p w:rsidR="009B332F" w:rsidRPr="008D02DC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 w:rsidRPr="008D02DC">
              <w:rPr>
                <w:rFonts w:cs="Arial"/>
              </w:rPr>
              <w:t>8 ГБ + 1 ГБ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Поддержка дополнительной карты памяти</w:t>
            </w:r>
          </w:p>
        </w:tc>
        <w:tc>
          <w:tcPr>
            <w:tcW w:w="1676" w:type="dxa"/>
            <w:shd w:val="clear" w:color="auto" w:fill="auto"/>
          </w:tcPr>
          <w:p w:rsidR="009B332F" w:rsidRPr="00A111A0" w:rsidRDefault="00856541" w:rsidP="00B05BF6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 w:rsidRPr="00856541">
              <w:rPr>
                <w:rFonts w:cs="Arial"/>
              </w:rPr>
              <w:t>е</w:t>
            </w:r>
            <w:r w:rsidR="007F29B2">
              <w:rPr>
                <w:rFonts w:cs="Arial"/>
              </w:rPr>
              <w:t>сть, поддерживаются карты памяти T-Flash объемом до 32</w:t>
            </w:r>
            <w:r w:rsidR="00B05BF6">
              <w:rPr>
                <w:rFonts w:asciiTheme="minorHAnsi" w:hAnsiTheme="minorHAnsi" w:cs="Arial"/>
              </w:rPr>
              <w:t> </w:t>
            </w:r>
            <w:r w:rsidR="007F29B2">
              <w:rPr>
                <w:rFonts w:cs="Arial"/>
              </w:rPr>
              <w:t>ГБ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56541" w:rsidRDefault="007F29B2" w:rsidP="009B332F">
            <w:pPr>
              <w:widowControl/>
              <w:snapToGrid/>
              <w:spacing w:before="40" w:after="40" w:line="240" w:lineRule="auto"/>
            </w:pPr>
            <w:r w:rsidRPr="00856541">
              <w:t>Датчики</w:t>
            </w:r>
          </w:p>
        </w:tc>
        <w:tc>
          <w:tcPr>
            <w:tcW w:w="1676" w:type="dxa"/>
            <w:shd w:val="clear" w:color="auto" w:fill="auto"/>
          </w:tcPr>
          <w:p w:rsidR="009B332F" w:rsidRPr="00856541" w:rsidRDefault="00856541" w:rsidP="009B332F">
            <w:pPr>
              <w:widowControl/>
              <w:snapToGrid/>
              <w:spacing w:before="40" w:after="40" w:line="240" w:lineRule="auto"/>
            </w:pPr>
            <w:r w:rsidRPr="00856541">
              <w:t>д</w:t>
            </w:r>
            <w:r w:rsidR="007F29B2">
              <w:t>атчик движения, датчик приближения, датчик освещения, датчик магнитного поля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Обмен сообщениями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SMS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MMS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Электронная почта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есть 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Программное обеспечение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Операционная система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Android 4.4</w:t>
            </w:r>
          </w:p>
        </w:tc>
      </w:tr>
      <w:tr w:rsidR="009B332F" w:rsidRPr="00892D08" w:rsidTr="009B332F">
        <w:tc>
          <w:tcPr>
            <w:tcW w:w="3476" w:type="dxa"/>
            <w:gridSpan w:val="2"/>
            <w:shd w:val="clear" w:color="auto" w:fill="auto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Дополнительные возможности</w:t>
            </w:r>
          </w:p>
        </w:tc>
      </w:tr>
      <w:tr w:rsidR="009B332F" w:rsidRPr="00892D08" w:rsidTr="009B332F">
        <w:tc>
          <w:tcPr>
            <w:tcW w:w="1800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Поддержка двух SIM-карт</w:t>
            </w:r>
          </w:p>
        </w:tc>
        <w:tc>
          <w:tcPr>
            <w:tcW w:w="1676" w:type="dxa"/>
            <w:shd w:val="clear" w:color="auto" w:fill="auto"/>
          </w:tcPr>
          <w:p w:rsidR="009B332F" w:rsidRPr="00892D08" w:rsidRDefault="007F29B2" w:rsidP="009B332F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есть, SIM-карты форматов nano и micro</w:t>
            </w:r>
          </w:p>
        </w:tc>
      </w:tr>
    </w:tbl>
    <w:p w:rsidR="009B332F" w:rsidRPr="00A22C14" w:rsidRDefault="007F29B2" w:rsidP="00CA5455">
      <w:pPr>
        <w:pStyle w:val="2"/>
        <w:jc w:val="left"/>
      </w:pPr>
      <w:bookmarkStart w:id="26" w:name="_Toc383094137"/>
      <w:bookmarkStart w:id="27" w:name="_Toc389123444"/>
      <w:bookmarkStart w:id="28" w:name="_Toc391312037"/>
      <w:bookmarkStart w:id="29" w:name="_Toc393291843"/>
      <w:bookmarkStart w:id="30" w:name="_Toc393983192"/>
      <w:r>
        <w:t>Преимущества</w:t>
      </w:r>
      <w:bookmarkEnd w:id="26"/>
      <w:bookmarkEnd w:id="27"/>
      <w:bookmarkEnd w:id="28"/>
      <w:bookmarkEnd w:id="29"/>
      <w:bookmarkEnd w:id="30"/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Мобильный телефон Micromax A290 обладает следующими</w:t>
      </w:r>
      <w:r w:rsidR="00660405">
        <w:rPr>
          <w:rFonts w:cs="Calibri"/>
        </w:rPr>
        <w:t xml:space="preserve"> преимуществами (см. Табл</w:t>
      </w:r>
      <w:r w:rsidR="00660405" w:rsidRPr="00660405">
        <w:rPr>
          <w:rFonts w:cs="Calibri"/>
        </w:rPr>
        <w:t>ицу</w:t>
      </w:r>
      <w:r>
        <w:rPr>
          <w:rFonts w:cs="Calibri"/>
        </w:rPr>
        <w:t xml:space="preserve"> 2):</w:t>
      </w:r>
    </w:p>
    <w:p w:rsidR="009B332F" w:rsidRPr="00892D08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</w:p>
    <w:p w:rsidR="009B332F" w:rsidRPr="00892D08" w:rsidRDefault="007F29B2" w:rsidP="009B332F">
      <w:pPr>
        <w:widowControl/>
        <w:snapToGrid/>
        <w:spacing w:before="0" w:after="0" w:line="240" w:lineRule="auto"/>
        <w:jc w:val="center"/>
        <w:rPr>
          <w:b/>
          <w:bCs/>
          <w:szCs w:val="20"/>
        </w:rPr>
      </w:pPr>
      <w:bookmarkStart w:id="31" w:name="_Ref371365397"/>
      <w:r>
        <w:rPr>
          <w:b/>
          <w:bCs/>
          <w:szCs w:val="20"/>
        </w:rPr>
        <w:lastRenderedPageBreak/>
        <w:t xml:space="preserve">Таблица </w:t>
      </w:r>
      <w:r w:rsidR="00BE0DB3">
        <w:rPr>
          <w:b/>
          <w:bCs/>
          <w:szCs w:val="20"/>
        </w:rPr>
        <w:fldChar w:fldCharType="begin"/>
      </w:r>
      <w:r>
        <w:rPr>
          <w:b/>
          <w:bCs/>
          <w:szCs w:val="20"/>
        </w:rPr>
        <w:instrText xml:space="preserve"> SEQ </w:instrText>
      </w:r>
      <w:r>
        <w:rPr>
          <w:rFonts w:ascii="Calibri" w:hAnsi="Calibri" w:cs="Calibri"/>
          <w:b/>
          <w:bCs/>
          <w:szCs w:val="20"/>
        </w:rPr>
        <w:instrText>Таблица</w:instrText>
      </w:r>
      <w:r>
        <w:rPr>
          <w:b/>
          <w:bCs/>
          <w:szCs w:val="20"/>
        </w:rPr>
        <w:instrText xml:space="preserve"> \* ARABIC </w:instrText>
      </w:r>
      <w:r w:rsidR="00BE0DB3">
        <w:rPr>
          <w:b/>
          <w:bCs/>
          <w:szCs w:val="20"/>
        </w:rPr>
        <w:fldChar w:fldCharType="separate"/>
      </w:r>
      <w:r>
        <w:rPr>
          <w:b/>
          <w:bCs/>
          <w:szCs w:val="20"/>
        </w:rPr>
        <w:t>2</w:t>
      </w:r>
      <w:r w:rsidR="00BE0DB3">
        <w:rPr>
          <w:b/>
          <w:bCs/>
          <w:szCs w:val="20"/>
        </w:rPr>
        <w:fldChar w:fldCharType="end"/>
      </w:r>
      <w:bookmarkEnd w:id="31"/>
    </w:p>
    <w:tbl>
      <w:tblPr>
        <w:tblW w:w="0" w:type="auto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21"/>
        <w:gridCol w:w="2128"/>
      </w:tblGrid>
      <w:tr w:rsidR="009B332F" w:rsidRPr="00892D08" w:rsidTr="009B332F">
        <w:tc>
          <w:tcPr>
            <w:tcW w:w="1321" w:type="dxa"/>
          </w:tcPr>
          <w:p w:rsidR="009B332F" w:rsidRPr="00B05BF6" w:rsidRDefault="007F29B2" w:rsidP="00B05BF6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</w:rPr>
              <w:t>Операционн</w:t>
            </w:r>
            <w:r w:rsidRPr="00B05BF6">
              <w:rPr>
                <w:rFonts w:cs="Arial"/>
              </w:rPr>
              <w:t xml:space="preserve">ая система Android </w:t>
            </w:r>
            <w:r w:rsidR="00B05BF6" w:rsidRPr="00B05BF6">
              <w:rPr>
                <w:rFonts w:cs="Arial"/>
              </w:rPr>
              <w:t>4</w:t>
            </w:r>
            <w:r w:rsidR="00B05BF6" w:rsidRPr="00B05BF6">
              <w:rPr>
                <w:rFonts w:cs="Arial"/>
                <w:lang w:val="en-US"/>
              </w:rPr>
              <w:t>.4 (</w:t>
            </w:r>
            <w:r w:rsidRPr="00B05BF6">
              <w:rPr>
                <w:rFonts w:cs="Arial"/>
              </w:rPr>
              <w:t>KitKat</w:t>
            </w:r>
            <w:r w:rsidR="00B05BF6" w:rsidRPr="00B05BF6">
              <w:rPr>
                <w:rFonts w:cs="Arial"/>
                <w:lang w:val="en-US"/>
              </w:rPr>
              <w:t>)</w:t>
            </w:r>
          </w:p>
        </w:tc>
        <w:tc>
          <w:tcPr>
            <w:tcW w:w="2128" w:type="dxa"/>
          </w:tcPr>
          <w:p w:rsidR="009B332F" w:rsidRPr="00892D08" w:rsidRDefault="00856541" w:rsidP="00C93197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 w:rsidRPr="00856541">
              <w:rPr>
                <w:rFonts w:cs="Arial"/>
              </w:rPr>
              <w:t>н</w:t>
            </w:r>
            <w:r w:rsidR="007F29B2">
              <w:rPr>
                <w:rFonts w:cs="Arial"/>
              </w:rPr>
              <w:t>овая операционная система линейки Android. Отзывчивый и</w:t>
            </w:r>
            <w:r w:rsidR="00F71749">
              <w:rPr>
                <w:rFonts w:cs="Arial"/>
                <w:lang w:val="en-US"/>
              </w:rPr>
              <w:t> </w:t>
            </w:r>
            <w:r w:rsidR="007F29B2">
              <w:rPr>
                <w:rFonts w:cs="Arial"/>
              </w:rPr>
              <w:t xml:space="preserve">понятный интерфейс 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92D08" w:rsidRDefault="007F29B2" w:rsidP="008D5524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Основная камера с разрешением 8</w:t>
            </w:r>
            <w:r w:rsidR="008D5524">
              <w:rPr>
                <w:rFonts w:cs="Arial"/>
                <w:lang w:val="en-US"/>
              </w:rPr>
              <w:t> </w:t>
            </w:r>
            <w:r>
              <w:rPr>
                <w:rFonts w:cs="Arial"/>
              </w:rPr>
              <w:t>мегапикселей</w:t>
            </w:r>
          </w:p>
        </w:tc>
        <w:tc>
          <w:tcPr>
            <w:tcW w:w="2128" w:type="dxa"/>
          </w:tcPr>
          <w:p w:rsidR="009B332F" w:rsidRPr="00892D08" w:rsidRDefault="007F29B2" w:rsidP="00856541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для фотосъемки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92D08" w:rsidRDefault="007F29B2" w:rsidP="008D5524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Фронтальная камера с разрешением 5</w:t>
            </w:r>
            <w:r w:rsidR="008D5524">
              <w:rPr>
                <w:rFonts w:cs="Arial"/>
                <w:lang w:val="en-US"/>
              </w:rPr>
              <w:t> </w:t>
            </w:r>
            <w:r>
              <w:rPr>
                <w:rFonts w:cs="Arial"/>
              </w:rPr>
              <w:t>мегапикселей</w:t>
            </w:r>
          </w:p>
        </w:tc>
        <w:tc>
          <w:tcPr>
            <w:tcW w:w="2128" w:type="dxa"/>
          </w:tcPr>
          <w:p w:rsidR="009B332F" w:rsidRPr="00856541" w:rsidRDefault="007F29B2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/>
              </w:rPr>
              <w:t>для видеозвонков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92D08" w:rsidRDefault="007F29B2" w:rsidP="008D5524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Восьмиядерный процессор с</w:t>
            </w:r>
            <w:r w:rsidR="008D5524">
              <w:rPr>
                <w:rFonts w:cs="Arial"/>
                <w:lang w:val="en-US"/>
              </w:rPr>
              <w:t> </w:t>
            </w:r>
            <w:r>
              <w:rPr>
                <w:rFonts w:cs="Arial"/>
              </w:rPr>
              <w:t>тактовой частотой 1,4</w:t>
            </w:r>
            <w:r w:rsidR="008D5524">
              <w:rPr>
                <w:rFonts w:cs="Arial"/>
                <w:lang w:val="en-US"/>
              </w:rPr>
              <w:t> </w:t>
            </w:r>
            <w:r>
              <w:rPr>
                <w:rFonts w:cs="Arial"/>
              </w:rPr>
              <w:t>ГГц</w:t>
            </w:r>
          </w:p>
        </w:tc>
        <w:tc>
          <w:tcPr>
            <w:tcW w:w="2128" w:type="dxa"/>
          </w:tcPr>
          <w:p w:rsidR="009B332F" w:rsidRPr="00856541" w:rsidRDefault="007F29B2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/>
              </w:rPr>
              <w:t>позволяет организовать многозадачность с несколькими приложениями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340188" w:rsidRDefault="007F29B2" w:rsidP="00F71749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Поддержка мобильных сетей третьего поколения (3G)</w:t>
            </w:r>
          </w:p>
        </w:tc>
        <w:tc>
          <w:tcPr>
            <w:tcW w:w="2128" w:type="dxa"/>
          </w:tcPr>
          <w:p w:rsidR="009B332F" w:rsidRPr="00340188" w:rsidRDefault="00856541" w:rsidP="00F71749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 w:hint="eastAsia"/>
              </w:rPr>
              <w:t>в</w:t>
            </w:r>
            <w:r w:rsidR="007F29B2">
              <w:rPr>
                <w:rFonts w:cs="Arial"/>
              </w:rPr>
              <w:t>ысокая скорость при работе в</w:t>
            </w:r>
            <w:r w:rsidR="00F71749">
              <w:rPr>
                <w:rFonts w:cs="Arial"/>
                <w:lang w:val="en-US"/>
              </w:rPr>
              <w:t> </w:t>
            </w:r>
            <w:r w:rsidR="007F29B2">
              <w:rPr>
                <w:rFonts w:cs="Arial"/>
              </w:rPr>
              <w:t>Интернете, возможность совершения видеовыз</w:t>
            </w:r>
            <w:r>
              <w:rPr>
                <w:rFonts w:cs="Arial"/>
              </w:rPr>
              <w:t>овов в сетях третьего поколения</w:t>
            </w:r>
            <w:r w:rsidR="007F29B2">
              <w:rPr>
                <w:rFonts w:cs="Arial"/>
              </w:rPr>
              <w:t xml:space="preserve"> 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56541" w:rsidRDefault="008D5524" w:rsidP="008D5524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 w:rsidRPr="008D5524">
              <w:rPr>
                <w:rFonts w:cs="Arial"/>
              </w:rPr>
              <w:t>Экран</w:t>
            </w:r>
            <w:r w:rsidR="007F29B2" w:rsidRPr="008D5524">
              <w:rPr>
                <w:rFonts w:cs="Arial"/>
              </w:rPr>
              <w:t xml:space="preserve"> </w:t>
            </w:r>
            <w:r w:rsidR="007F29B2">
              <w:rPr>
                <w:rFonts w:cs="Arial"/>
              </w:rPr>
              <w:t>диагональю 4,7</w:t>
            </w:r>
            <w:r>
              <w:rPr>
                <w:rFonts w:asciiTheme="minorHAnsi" w:hAnsiTheme="minorHAnsi" w:cs="Arial"/>
              </w:rPr>
              <w:t> </w:t>
            </w:r>
            <w:r w:rsidR="007F29B2">
              <w:rPr>
                <w:rFonts w:cs="Arial"/>
              </w:rPr>
              <w:t>дюйма</w:t>
            </w:r>
          </w:p>
        </w:tc>
        <w:tc>
          <w:tcPr>
            <w:tcW w:w="2128" w:type="dxa"/>
          </w:tcPr>
          <w:p w:rsidR="009B332F" w:rsidRPr="00856541" w:rsidRDefault="00856541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 w:hint="eastAsia"/>
              </w:rPr>
              <w:t>у</w:t>
            </w:r>
            <w:r w:rsidR="007F29B2">
              <w:rPr>
                <w:rFonts w:cs="Arial"/>
              </w:rPr>
              <w:t>добная навигация и работа в</w:t>
            </w:r>
            <w:r w:rsidR="00F71749">
              <w:rPr>
                <w:rFonts w:cs="Arial"/>
                <w:lang w:val="en-US"/>
              </w:rPr>
              <w:t> </w:t>
            </w:r>
            <w:r w:rsidR="007F29B2">
              <w:rPr>
                <w:rFonts w:cs="Arial"/>
              </w:rPr>
              <w:t>Интернете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56541" w:rsidRDefault="007F29B2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/>
              </w:rPr>
              <w:t>Поддержка двух SIM-карт</w:t>
            </w:r>
          </w:p>
        </w:tc>
        <w:tc>
          <w:tcPr>
            <w:tcW w:w="2128" w:type="dxa"/>
          </w:tcPr>
          <w:p w:rsidR="009B332F" w:rsidRPr="00856541" w:rsidRDefault="00856541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 w:hint="eastAsia"/>
              </w:rPr>
              <w:t>в</w:t>
            </w:r>
            <w:r w:rsidR="007F29B2">
              <w:rPr>
                <w:rFonts w:cs="Arial"/>
              </w:rPr>
              <w:t>озможность переключения между двумя SIM-картами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92D08" w:rsidRDefault="005034C6" w:rsidP="005034C6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Wi</w:t>
            </w:r>
            <w:r>
              <w:rPr>
                <w:rFonts w:cs="Arial"/>
                <w:lang w:val="en-US"/>
              </w:rPr>
              <w:noBreakHyphen/>
            </w:r>
            <w:r>
              <w:rPr>
                <w:rFonts w:cs="Arial"/>
              </w:rPr>
              <w:t>Fi</w:t>
            </w:r>
          </w:p>
        </w:tc>
        <w:tc>
          <w:tcPr>
            <w:tcW w:w="2128" w:type="dxa"/>
          </w:tcPr>
          <w:p w:rsidR="009B332F" w:rsidRPr="00856541" w:rsidRDefault="00856541" w:rsidP="00F71749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 w:hint="eastAsia"/>
              </w:rPr>
              <w:t>б</w:t>
            </w:r>
            <w:r w:rsidR="007F29B2">
              <w:rPr>
                <w:rFonts w:cs="Arial"/>
              </w:rPr>
              <w:t>еспроводное подключение и</w:t>
            </w:r>
            <w:r w:rsidR="00F71749">
              <w:rPr>
                <w:rFonts w:cs="Arial"/>
                <w:lang w:val="en-US"/>
              </w:rPr>
              <w:t> </w:t>
            </w:r>
            <w:r w:rsidR="007F29B2">
              <w:rPr>
                <w:rFonts w:cs="Arial"/>
              </w:rPr>
              <w:t>работа в Интернете</w:t>
            </w:r>
          </w:p>
        </w:tc>
      </w:tr>
      <w:tr w:rsidR="009B332F" w:rsidRPr="00892D08" w:rsidTr="009B332F">
        <w:tc>
          <w:tcPr>
            <w:tcW w:w="1321" w:type="dxa"/>
          </w:tcPr>
          <w:p w:rsidR="009B332F" w:rsidRPr="00892D08" w:rsidRDefault="007F29B2" w:rsidP="00F71749">
            <w:pPr>
              <w:widowControl/>
              <w:snapToGrid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Bluetooth</w:t>
            </w:r>
          </w:p>
        </w:tc>
        <w:tc>
          <w:tcPr>
            <w:tcW w:w="2128" w:type="dxa"/>
          </w:tcPr>
          <w:p w:rsidR="009B332F" w:rsidRPr="00856541" w:rsidRDefault="00856541" w:rsidP="008D5524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</w:rPr>
            </w:pPr>
            <w:r>
              <w:rPr>
                <w:rFonts w:cs="Arial" w:hint="eastAsia"/>
              </w:rPr>
              <w:t>о</w:t>
            </w:r>
            <w:r w:rsidR="007F29B2">
              <w:rPr>
                <w:rFonts w:cs="Arial"/>
              </w:rPr>
              <w:t xml:space="preserve">бмен файлами </w:t>
            </w:r>
            <w:r w:rsidR="007F29B2" w:rsidRPr="008D5524">
              <w:rPr>
                <w:rFonts w:cs="Arial"/>
              </w:rPr>
              <w:t>и данными с</w:t>
            </w:r>
            <w:r w:rsidR="00F71749" w:rsidRPr="008D5524">
              <w:rPr>
                <w:rFonts w:cs="Arial"/>
                <w:lang w:val="en-US"/>
              </w:rPr>
              <w:t> </w:t>
            </w:r>
            <w:r w:rsidR="007F29B2" w:rsidRPr="008D5524">
              <w:rPr>
                <w:rFonts w:cs="Arial"/>
              </w:rPr>
              <w:t xml:space="preserve">другими устройствами </w:t>
            </w:r>
            <w:r w:rsidR="008D5524" w:rsidRPr="008D5524">
              <w:rPr>
                <w:rFonts w:cs="Arial"/>
              </w:rPr>
              <w:t>с использованием</w:t>
            </w:r>
            <w:r w:rsidR="007F29B2" w:rsidRPr="008D5524">
              <w:rPr>
                <w:rFonts w:cs="Arial"/>
              </w:rPr>
              <w:t xml:space="preserve"> </w:t>
            </w:r>
            <w:r w:rsidR="007F29B2">
              <w:rPr>
                <w:rFonts w:cs="Arial"/>
              </w:rPr>
              <w:t>технологии Bluetooth</w:t>
            </w:r>
          </w:p>
        </w:tc>
      </w:tr>
    </w:tbl>
    <w:p w:rsidR="009B332F" w:rsidRPr="00892D08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bookmarkStart w:id="32" w:name="_Toc369280165"/>
    </w:p>
    <w:p w:rsidR="009B332F" w:rsidRPr="00660405" w:rsidRDefault="007F29B2" w:rsidP="00660405">
      <w:pPr>
        <w:widowControl/>
        <w:tabs>
          <w:tab w:val="left" w:pos="630"/>
          <w:tab w:val="right" w:leader="dot" w:pos="10260"/>
        </w:tabs>
        <w:snapToGrid/>
        <w:spacing w:before="0" w:after="0" w:line="240" w:lineRule="auto"/>
        <w:jc w:val="both"/>
      </w:pPr>
      <w:r>
        <w:t xml:space="preserve">Телефон Micromax </w:t>
      </w:r>
      <w:r w:rsidRPr="008D5524">
        <w:t xml:space="preserve">A290, </w:t>
      </w:r>
      <w:r w:rsidR="008D5524" w:rsidRPr="008D5524">
        <w:t>работающий под управлением</w:t>
      </w:r>
      <w:r w:rsidRPr="008D5524">
        <w:t xml:space="preserve"> операционной систем</w:t>
      </w:r>
      <w:r w:rsidR="008D5524" w:rsidRPr="008D5524">
        <w:t>ы</w:t>
      </w:r>
      <w:r w:rsidRPr="008D5524">
        <w:t xml:space="preserve"> Android 4.4</w:t>
      </w:r>
      <w:r w:rsidR="008D5524" w:rsidRPr="008D5524">
        <w:t xml:space="preserve"> (KitKat)</w:t>
      </w:r>
      <w:r w:rsidRPr="008D5524">
        <w:t xml:space="preserve">, </w:t>
      </w:r>
      <w:r w:rsidR="008D5524" w:rsidRPr="008D5524">
        <w:t>способен</w:t>
      </w:r>
      <w:r w:rsidRPr="008D5524">
        <w:t xml:space="preserve"> выполнять различные функции, ана</w:t>
      </w:r>
      <w:r>
        <w:t xml:space="preserve">логичные функциям </w:t>
      </w:r>
      <w:r>
        <w:lastRenderedPageBreak/>
        <w:t>персонального компьютера</w:t>
      </w:r>
      <w:r w:rsidR="00856541">
        <w:rPr>
          <w:rFonts w:asciiTheme="minorHAnsi" w:hAnsiTheme="minorHAnsi"/>
        </w:rPr>
        <w:t>,</w:t>
      </w:r>
      <w:r>
        <w:t xml:space="preserve"> и может быть настроен в соответствии с</w:t>
      </w:r>
      <w:r w:rsidR="00F71749">
        <w:rPr>
          <w:lang w:val="en-US"/>
        </w:rPr>
        <w:t> </w:t>
      </w:r>
      <w:r>
        <w:t xml:space="preserve">потребностями пользователя. Например, существует возможность добавления и удаления приложений или обновления существующих приложений для улучшения их функций. </w:t>
      </w:r>
      <w:r w:rsidRPr="008D5524">
        <w:t>В Google Play Маркете</w:t>
      </w:r>
      <w:r>
        <w:t xml:space="preserve"> имеется постоянно пополняющийся ассортимент приложений, игр, фильмов и</w:t>
      </w:r>
      <w:r w:rsidR="00F71749">
        <w:rPr>
          <w:lang w:val="en-US"/>
        </w:rPr>
        <w:t> </w:t>
      </w:r>
      <w:r>
        <w:t xml:space="preserve">книг, доступных для загрузки. </w:t>
      </w:r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bookmarkStart w:id="33" w:name="_Toc371538478"/>
      <w:bookmarkStart w:id="34" w:name="_Toc371538602"/>
      <w:bookmarkStart w:id="35" w:name="_Toc371580587"/>
      <w:bookmarkStart w:id="36" w:name="_Toc371580711"/>
      <w:r>
        <w:rPr>
          <w:b/>
          <w:kern w:val="2"/>
          <w:szCs w:val="20"/>
        </w:rPr>
        <w:t xml:space="preserve">Ограничения функциональности </w:t>
      </w:r>
      <w:bookmarkEnd w:id="33"/>
      <w:bookmarkEnd w:id="34"/>
      <w:bookmarkEnd w:id="35"/>
      <w:bookmarkEnd w:id="36"/>
    </w:p>
    <w:p w:rsidR="009B332F" w:rsidRPr="008D552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В</w:t>
      </w:r>
      <w:r w:rsidRPr="008D5524">
        <w:rPr>
          <w:szCs w:val="12"/>
        </w:rPr>
        <w:t xml:space="preserve">ремя </w:t>
      </w:r>
      <w:r w:rsidR="008D5524" w:rsidRPr="008D5524">
        <w:rPr>
          <w:szCs w:val="12"/>
        </w:rPr>
        <w:t xml:space="preserve">в режимах </w:t>
      </w:r>
      <w:r w:rsidRPr="008D5524">
        <w:rPr>
          <w:szCs w:val="12"/>
        </w:rPr>
        <w:t>разговора и ожидания зависит от функций мобильной сети и типа SIM-карты.</w:t>
      </w:r>
    </w:p>
    <w:p w:rsidR="009B332F" w:rsidRPr="000A24B4" w:rsidRDefault="008D5524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 w:rsidRPr="008D5524">
        <w:rPr>
          <w:rFonts w:hint="eastAsia"/>
          <w:szCs w:val="12"/>
        </w:rPr>
        <w:t>Работа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отдельных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функций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мобильного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телефона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может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зависеть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от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предоставляемых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оператором</w:t>
      </w:r>
      <w:r w:rsidRPr="008D5524">
        <w:rPr>
          <w:szCs w:val="12"/>
        </w:rPr>
        <w:t xml:space="preserve"> </w:t>
      </w:r>
      <w:r w:rsidRPr="008D5524">
        <w:rPr>
          <w:rFonts w:hint="eastAsia"/>
          <w:szCs w:val="12"/>
        </w:rPr>
        <w:t>с</w:t>
      </w:r>
      <w:r w:rsidRPr="008D5524">
        <w:rPr>
          <w:szCs w:val="12"/>
        </w:rPr>
        <w:t>вязи услуг</w:t>
      </w:r>
      <w:r w:rsidR="007F29B2" w:rsidRPr="008D5524">
        <w:rPr>
          <w:szCs w:val="12"/>
        </w:rPr>
        <w:t>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Доступные сервисы и приложения могут различаться в</w:t>
      </w:r>
      <w:r w:rsidR="00F71749">
        <w:rPr>
          <w:szCs w:val="12"/>
          <w:lang w:val="en-US"/>
        </w:rPr>
        <w:t> </w:t>
      </w:r>
      <w:r>
        <w:rPr>
          <w:szCs w:val="12"/>
        </w:rPr>
        <w:t>зависимости от региона или страны, обновлений программного обеспечения и технических характеристик телефона.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В случае смены оператора связи или обновления программного обеспечения могут быть добавлены дополнительные услуги или приложения.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 xml:space="preserve">Компания </w:t>
      </w:r>
      <w:r w:rsidRPr="001E472A">
        <w:rPr>
          <w:szCs w:val="12"/>
        </w:rPr>
        <w:t>Micromax отказывается от ответственности за</w:t>
      </w:r>
      <w:r w:rsidR="00F71749" w:rsidRPr="001E472A">
        <w:rPr>
          <w:szCs w:val="12"/>
          <w:lang w:val="en-US"/>
        </w:rPr>
        <w:t> </w:t>
      </w:r>
      <w:r w:rsidR="008D5524" w:rsidRPr="001E472A">
        <w:rPr>
          <w:szCs w:val="12"/>
        </w:rPr>
        <w:t xml:space="preserve">возникновение </w:t>
      </w:r>
      <w:r w:rsidRPr="001E472A">
        <w:rPr>
          <w:szCs w:val="12"/>
        </w:rPr>
        <w:t>проблем</w:t>
      </w:r>
      <w:r w:rsidR="001E472A" w:rsidRPr="001E472A">
        <w:rPr>
          <w:szCs w:val="12"/>
        </w:rPr>
        <w:t>, связанных с</w:t>
      </w:r>
      <w:r w:rsidRPr="001E472A">
        <w:rPr>
          <w:szCs w:val="12"/>
        </w:rPr>
        <w:t xml:space="preserve"> производительност</w:t>
      </w:r>
      <w:r w:rsidR="001E472A" w:rsidRPr="001E472A">
        <w:rPr>
          <w:szCs w:val="12"/>
        </w:rPr>
        <w:t>ью мобильного телефона</w:t>
      </w:r>
      <w:r w:rsidRPr="001E472A">
        <w:rPr>
          <w:szCs w:val="12"/>
        </w:rPr>
        <w:t xml:space="preserve">, </w:t>
      </w:r>
      <w:r w:rsidR="001E472A" w:rsidRPr="001E472A">
        <w:rPr>
          <w:szCs w:val="12"/>
        </w:rPr>
        <w:t>вызванных</w:t>
      </w:r>
      <w:r w:rsidRPr="001E472A">
        <w:rPr>
          <w:szCs w:val="12"/>
        </w:rPr>
        <w:t xml:space="preserve"> установкой сторонних приложений.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Компания Micromax оставляет за собой право вносить изменения в технические характеристики мобильного телефона и его функции без предварительного уведомления.</w:t>
      </w:r>
    </w:p>
    <w:p w:rsidR="009B332F" w:rsidRPr="00A22C14" w:rsidRDefault="007F29B2" w:rsidP="00CA5455">
      <w:pPr>
        <w:pStyle w:val="2"/>
        <w:jc w:val="left"/>
      </w:pPr>
      <w:bookmarkStart w:id="37" w:name="_Toc383094138"/>
      <w:bookmarkStart w:id="38" w:name="_Toc389123445"/>
      <w:bookmarkStart w:id="39" w:name="_Toc391312038"/>
      <w:bookmarkStart w:id="40" w:name="_Toc393291844"/>
      <w:bookmarkStart w:id="41" w:name="_Toc393983193"/>
      <w:bookmarkStart w:id="42" w:name="_Toc371538481"/>
      <w:bookmarkStart w:id="43" w:name="_Toc371538605"/>
      <w:bookmarkStart w:id="44" w:name="_Toc371580590"/>
      <w:bookmarkStart w:id="45" w:name="_Toc371580714"/>
      <w:r>
        <w:t>Рекомендации покупателю</w:t>
      </w:r>
      <w:bookmarkEnd w:id="37"/>
      <w:bookmarkEnd w:id="38"/>
      <w:bookmarkEnd w:id="39"/>
      <w:bookmarkEnd w:id="40"/>
      <w:bookmarkEnd w:id="41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Проверьте мобильный телефон</w:t>
      </w:r>
    </w:p>
    <w:p w:rsidR="009B332F" w:rsidRPr="00C93197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asciiTheme="minorHAnsi" w:hAnsiTheme="minorHAnsi" w:cs="Calibri"/>
        </w:rPr>
      </w:pPr>
      <w:r>
        <w:rPr>
          <w:rFonts w:cs="Calibri"/>
        </w:rPr>
        <w:t>Перед началом эксплуатации н</w:t>
      </w:r>
      <w:r w:rsidR="00C93197">
        <w:rPr>
          <w:rFonts w:cs="Calibri"/>
        </w:rPr>
        <w:t>еобходимо убедиться в том, что: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lastRenderedPageBreak/>
        <w:t>мобильный телефон и его упаковка не имеют механических повреждений;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мобильный телефон исправен;</w:t>
      </w:r>
    </w:p>
    <w:p w:rsidR="009B332F" w:rsidRPr="000A24B4" w:rsidRDefault="007F29B2" w:rsidP="009B332F">
      <w:pPr>
        <w:pStyle w:val="a"/>
        <w:numPr>
          <w:ilvl w:val="0"/>
          <w:numId w:val="0"/>
        </w:numPr>
        <w:spacing w:before="0" w:after="0"/>
        <w:ind w:left="270"/>
        <w:jc w:val="both"/>
        <w:rPr>
          <w:szCs w:val="12"/>
        </w:rPr>
      </w:pPr>
      <w:r>
        <w:rPr>
          <w:szCs w:val="12"/>
        </w:rPr>
        <w:t>ВНИМАНИЕ! Продавец обязан проверить функции телефона.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гарантийные пломбы не повреждены;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комплектация упаковки соответствует спецификации, приведенной в разделе «Комплект поставки»;</w:t>
      </w:r>
    </w:p>
    <w:p w:rsidR="009B332F" w:rsidRPr="000A24B4" w:rsidRDefault="001E472A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rFonts w:hint="eastAsia"/>
          <w:szCs w:val="12"/>
        </w:rPr>
        <w:t>гарантийный</w:t>
      </w:r>
      <w:r>
        <w:rPr>
          <w:szCs w:val="12"/>
        </w:rPr>
        <w:t xml:space="preserve"> </w:t>
      </w:r>
      <w:r w:rsidR="007F29B2">
        <w:rPr>
          <w:szCs w:val="12"/>
        </w:rPr>
        <w:t>талон имеется в наличии, в нем указана правильная дата продаж</w:t>
      </w:r>
      <w:r w:rsidR="00856541">
        <w:rPr>
          <w:szCs w:val="12"/>
        </w:rPr>
        <w:t>и и проставлена печать продавца</w:t>
      </w:r>
      <w:r w:rsidR="00856541">
        <w:rPr>
          <w:rFonts w:asciiTheme="minorHAnsi" w:hAnsiTheme="minorHAnsi"/>
          <w:szCs w:val="12"/>
        </w:rPr>
        <w:t>.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Рекомендуем сохранить товарный чек, руководство по</w:t>
      </w:r>
      <w:r w:rsidR="00F71749">
        <w:rPr>
          <w:rFonts w:cs="Calibri"/>
          <w:lang w:val="en-US"/>
        </w:rPr>
        <w:t> </w:t>
      </w:r>
      <w:r>
        <w:rPr>
          <w:rFonts w:cs="Calibri"/>
        </w:rPr>
        <w:t>эксплуатации и гарантийный талон до истечения гарантийного срока.</w:t>
      </w:r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bookmarkStart w:id="46" w:name="_Toc371580715"/>
      <w:bookmarkStart w:id="47" w:name="_Toc371580591"/>
      <w:bookmarkStart w:id="48" w:name="_Toc371538606"/>
      <w:bookmarkStart w:id="49" w:name="_Toc371538482"/>
      <w:bookmarkEnd w:id="32"/>
      <w:bookmarkEnd w:id="42"/>
      <w:bookmarkEnd w:id="43"/>
      <w:bookmarkEnd w:id="44"/>
      <w:bookmarkEnd w:id="45"/>
      <w:r>
        <w:rPr>
          <w:b/>
          <w:kern w:val="2"/>
          <w:szCs w:val="20"/>
        </w:rPr>
        <w:t>Безопасность при перевозке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Во избежание повреждений транспортировку мобильного телефона необходимо осуществлять в заводской упаковке.</w:t>
      </w:r>
    </w:p>
    <w:p w:rsidR="009B332F" w:rsidRPr="00A22C14" w:rsidRDefault="007F29B2" w:rsidP="00CA5455">
      <w:pPr>
        <w:pStyle w:val="2"/>
        <w:jc w:val="left"/>
      </w:pPr>
      <w:bookmarkStart w:id="50" w:name="_Toc383094139"/>
      <w:bookmarkStart w:id="51" w:name="_Toc389123446"/>
      <w:bookmarkStart w:id="52" w:name="_Toc391312039"/>
      <w:bookmarkStart w:id="53" w:name="_Toc393291845"/>
      <w:bookmarkStart w:id="54" w:name="_Toc393983194"/>
      <w:bookmarkEnd w:id="46"/>
      <w:bookmarkEnd w:id="47"/>
      <w:bookmarkEnd w:id="48"/>
      <w:bookmarkEnd w:id="49"/>
      <w:r>
        <w:t>Комплект поставки</w:t>
      </w:r>
      <w:bookmarkEnd w:id="50"/>
      <w:bookmarkEnd w:id="51"/>
      <w:bookmarkEnd w:id="52"/>
      <w:bookmarkEnd w:id="53"/>
      <w:bookmarkEnd w:id="54"/>
    </w:p>
    <w:p w:rsidR="009B332F" w:rsidRPr="00C93197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rFonts w:asciiTheme="minorHAnsi" w:hAnsiTheme="minorHAnsi"/>
          <w:b/>
          <w:kern w:val="2"/>
          <w:szCs w:val="20"/>
        </w:rPr>
      </w:pPr>
      <w:bookmarkStart w:id="55" w:name="_Toc371538483"/>
      <w:bookmarkStart w:id="56" w:name="_Toc371538607"/>
      <w:bookmarkStart w:id="57" w:name="_Toc371580592"/>
      <w:bookmarkStart w:id="58" w:name="_Toc371580716"/>
      <w:r>
        <w:rPr>
          <w:b/>
          <w:kern w:val="2"/>
          <w:szCs w:val="20"/>
        </w:rPr>
        <w:t>Полное наименование изделия:</w:t>
      </w:r>
      <w:bookmarkEnd w:id="55"/>
      <w:bookmarkEnd w:id="56"/>
      <w:bookmarkEnd w:id="57"/>
      <w:bookmarkEnd w:id="58"/>
      <w:r>
        <w:rPr>
          <w:b/>
          <w:kern w:val="2"/>
          <w:szCs w:val="20"/>
        </w:rPr>
        <w:t xml:space="preserve"> </w:t>
      </w:r>
      <w:r w:rsidR="00C93197">
        <w:rPr>
          <w:b/>
          <w:kern w:val="2"/>
          <w:szCs w:val="20"/>
        </w:rPr>
        <w:t>Мобильный телефон Micromax</w:t>
      </w:r>
      <w:r w:rsidR="001E472A">
        <w:rPr>
          <w:rFonts w:asciiTheme="minorHAnsi" w:hAnsiTheme="minorHAnsi"/>
          <w:b/>
          <w:kern w:val="2"/>
          <w:szCs w:val="20"/>
        </w:rPr>
        <w:t> </w:t>
      </w:r>
      <w:r w:rsidR="00C93197">
        <w:rPr>
          <w:b/>
          <w:kern w:val="2"/>
          <w:szCs w:val="20"/>
        </w:rPr>
        <w:t>A290</w:t>
      </w:r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</w:rPr>
        <w:t>Комплект поставки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Список устройств, входящих в комплект поставки, приведен в</w:t>
      </w:r>
      <w:r w:rsidR="00F71749" w:rsidRPr="00856541">
        <w:rPr>
          <w:rFonts w:cs="Calibri"/>
        </w:rPr>
        <w:t> </w:t>
      </w:r>
      <w:r w:rsidR="00660405">
        <w:rPr>
          <w:rFonts w:cs="Calibri"/>
        </w:rPr>
        <w:t>Т</w:t>
      </w:r>
      <w:r w:rsidR="00856541">
        <w:rPr>
          <w:rFonts w:cs="Calibri"/>
        </w:rPr>
        <w:t>абл</w:t>
      </w:r>
      <w:r w:rsidR="00856541" w:rsidRPr="00856541">
        <w:rPr>
          <w:rFonts w:cs="Calibri"/>
        </w:rPr>
        <w:t>ице</w:t>
      </w:r>
      <w:r>
        <w:rPr>
          <w:rFonts w:cs="Calibri"/>
        </w:rPr>
        <w:t xml:space="preserve"> 3.</w:t>
      </w:r>
    </w:p>
    <w:p w:rsidR="009B332F" w:rsidRPr="00892D08" w:rsidRDefault="009B332F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</w:p>
    <w:p w:rsidR="009B332F" w:rsidRPr="00892D08" w:rsidRDefault="007F29B2" w:rsidP="009B332F">
      <w:pPr>
        <w:widowControl/>
        <w:snapToGrid/>
        <w:spacing w:before="0" w:after="0" w:line="240" w:lineRule="auto"/>
        <w:jc w:val="center"/>
        <w:rPr>
          <w:b/>
          <w:bCs/>
          <w:szCs w:val="20"/>
        </w:rPr>
      </w:pPr>
      <w:bookmarkStart w:id="59" w:name="_Ref371365568"/>
      <w:r>
        <w:rPr>
          <w:b/>
          <w:bCs/>
          <w:szCs w:val="20"/>
        </w:rPr>
        <w:t xml:space="preserve">Таблица </w:t>
      </w:r>
      <w:r w:rsidR="00BE0DB3">
        <w:rPr>
          <w:b/>
          <w:bCs/>
          <w:szCs w:val="20"/>
        </w:rPr>
        <w:fldChar w:fldCharType="begin"/>
      </w:r>
      <w:r>
        <w:rPr>
          <w:b/>
          <w:bCs/>
          <w:szCs w:val="20"/>
        </w:rPr>
        <w:instrText xml:space="preserve"> SEQ </w:instrText>
      </w:r>
      <w:r>
        <w:rPr>
          <w:rFonts w:ascii="Calibri" w:hAnsi="Calibri" w:cs="Calibri"/>
          <w:b/>
          <w:bCs/>
          <w:szCs w:val="20"/>
        </w:rPr>
        <w:instrText>Таблица</w:instrText>
      </w:r>
      <w:r>
        <w:rPr>
          <w:b/>
          <w:bCs/>
          <w:szCs w:val="20"/>
        </w:rPr>
        <w:instrText xml:space="preserve"> \* ARABIC </w:instrText>
      </w:r>
      <w:r w:rsidR="00BE0DB3">
        <w:rPr>
          <w:b/>
          <w:bCs/>
          <w:szCs w:val="20"/>
        </w:rPr>
        <w:fldChar w:fldCharType="separate"/>
      </w:r>
      <w:r>
        <w:rPr>
          <w:b/>
          <w:bCs/>
          <w:szCs w:val="20"/>
        </w:rPr>
        <w:t>3</w:t>
      </w:r>
      <w:r w:rsidR="00BE0DB3">
        <w:rPr>
          <w:b/>
          <w:bCs/>
          <w:szCs w:val="20"/>
        </w:rPr>
        <w:fldChar w:fldCharType="end"/>
      </w:r>
      <w:bookmarkEnd w:id="59"/>
    </w:p>
    <w:tbl>
      <w:tblPr>
        <w:tblW w:w="3307" w:type="dxa"/>
        <w:tblInd w:w="198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ook w:val="04A0" w:firstRow="1" w:lastRow="0" w:firstColumn="1" w:lastColumn="0" w:noHBand="0" w:noVBand="1"/>
      </w:tblPr>
      <w:tblGrid>
        <w:gridCol w:w="1597"/>
        <w:gridCol w:w="1710"/>
      </w:tblGrid>
      <w:tr w:rsidR="009B332F" w:rsidRPr="00892D08" w:rsidTr="009B332F">
        <w:trPr>
          <w:tblHeader/>
        </w:trPr>
        <w:tc>
          <w:tcPr>
            <w:tcW w:w="1597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Устройство</w:t>
            </w:r>
          </w:p>
        </w:tc>
        <w:tc>
          <w:tcPr>
            <w:tcW w:w="1710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Количество</w:t>
            </w:r>
          </w:p>
        </w:tc>
      </w:tr>
      <w:tr w:rsidR="009B332F" w:rsidRPr="00892D08" w:rsidTr="009B332F">
        <w:tc>
          <w:tcPr>
            <w:tcW w:w="1597" w:type="dxa"/>
            <w:tcBorders>
              <w:bottom w:val="single" w:sz="4" w:space="0" w:color="777777"/>
            </w:tcBorders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Мобильный телефон</w:t>
            </w:r>
          </w:p>
        </w:tc>
        <w:tc>
          <w:tcPr>
            <w:tcW w:w="1710" w:type="dxa"/>
            <w:tcBorders>
              <w:bottom w:val="single" w:sz="4" w:space="0" w:color="777777"/>
            </w:tcBorders>
            <w:vAlign w:val="center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9B332F" w:rsidRPr="00892D08" w:rsidTr="009B332F">
        <w:tc>
          <w:tcPr>
            <w:tcW w:w="1597" w:type="dxa"/>
            <w:shd w:val="clear" w:color="auto" w:fill="FFFFFF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Батарея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9B332F" w:rsidRPr="00892D08" w:rsidRDefault="0086098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 w:rsidRPr="00860982">
              <w:rPr>
                <w:rFonts w:cs="Arial" w:hint="eastAsia"/>
              </w:rPr>
              <w:t>Встроенная</w:t>
            </w:r>
          </w:p>
        </w:tc>
      </w:tr>
      <w:tr w:rsidR="009B332F" w:rsidRPr="00892D08" w:rsidTr="009B332F">
        <w:tc>
          <w:tcPr>
            <w:tcW w:w="1597" w:type="dxa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Зарядное устройство</w:t>
            </w:r>
          </w:p>
        </w:tc>
        <w:tc>
          <w:tcPr>
            <w:tcW w:w="1710" w:type="dxa"/>
            <w:vAlign w:val="center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9B332F" w:rsidRPr="00892D08" w:rsidTr="009B332F">
        <w:tc>
          <w:tcPr>
            <w:tcW w:w="1597" w:type="dxa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Кабель USB</w:t>
            </w:r>
          </w:p>
        </w:tc>
        <w:tc>
          <w:tcPr>
            <w:tcW w:w="1710" w:type="dxa"/>
            <w:vAlign w:val="center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9B332F" w:rsidRPr="00892D08" w:rsidTr="009B332F">
        <w:tc>
          <w:tcPr>
            <w:tcW w:w="1597" w:type="dxa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Наушники</w:t>
            </w:r>
          </w:p>
        </w:tc>
        <w:tc>
          <w:tcPr>
            <w:tcW w:w="1710" w:type="dxa"/>
            <w:vAlign w:val="center"/>
          </w:tcPr>
          <w:p w:rsidR="009B332F" w:rsidRPr="00892D08" w:rsidRDefault="007F29B2" w:rsidP="009B332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:rsidR="009B332F" w:rsidRPr="00892D08" w:rsidRDefault="007F29B2" w:rsidP="00FD5149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Упаковка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Мобильный телефон помещен в пластиковую упаковку с</w:t>
      </w:r>
      <w:r w:rsidR="00F71749">
        <w:rPr>
          <w:rFonts w:cs="Calibri"/>
          <w:lang w:val="en-US"/>
        </w:rPr>
        <w:t> </w:t>
      </w:r>
      <w:r>
        <w:rPr>
          <w:rFonts w:cs="Calibri"/>
        </w:rPr>
        <w:t>внутренними отделениями для дополнительной защиты. Упаковка обеспечивает максимально возможную защиту мобильного телефона от внешних механических воздействий, например трения, вибрации, ударов во время транспортировки.</w:t>
      </w:r>
    </w:p>
    <w:p w:rsidR="009B332F" w:rsidRPr="00A22C14" w:rsidRDefault="007F29B2" w:rsidP="00FD5149">
      <w:pPr>
        <w:pStyle w:val="2"/>
        <w:spacing w:before="120"/>
        <w:jc w:val="left"/>
      </w:pPr>
      <w:bookmarkStart w:id="60" w:name="_Toc383094140"/>
      <w:bookmarkStart w:id="61" w:name="_Toc389123447"/>
      <w:bookmarkStart w:id="62" w:name="_Toc391312040"/>
      <w:bookmarkStart w:id="63" w:name="_Toc393291846"/>
      <w:bookmarkStart w:id="64" w:name="_Toc393983195"/>
      <w:r>
        <w:t>Меры предосторожности</w:t>
      </w:r>
      <w:bookmarkEnd w:id="60"/>
      <w:bookmarkEnd w:id="61"/>
      <w:bookmarkEnd w:id="62"/>
      <w:bookmarkEnd w:id="63"/>
      <w:bookmarkEnd w:id="64"/>
    </w:p>
    <w:tbl>
      <w:tblPr>
        <w:tblW w:w="3510" w:type="dxa"/>
        <w:tblInd w:w="29" w:type="dxa"/>
        <w:tblLook w:val="04A0" w:firstRow="1" w:lastRow="0" w:firstColumn="1" w:lastColumn="0" w:noHBand="0" w:noVBand="1"/>
      </w:tblPr>
      <w:tblGrid>
        <w:gridCol w:w="450"/>
        <w:gridCol w:w="3060"/>
      </w:tblGrid>
      <w:tr w:rsidR="009B332F" w:rsidRPr="00892D08" w:rsidTr="009B332F">
        <w:trPr>
          <w:trHeight w:val="396"/>
        </w:trPr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" cy="180340"/>
                  <wp:effectExtent l="0" t="0" r="0" b="0"/>
                  <wp:docPr id="89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1E472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Всег</w:t>
            </w:r>
            <w:r w:rsidRPr="001E472A">
              <w:t xml:space="preserve">да </w:t>
            </w:r>
            <w:r w:rsidR="001E472A" w:rsidRPr="001E472A">
              <w:t>соблюдайте</w:t>
            </w:r>
            <w:r w:rsidRPr="001E472A">
              <w:t xml:space="preserve"> т</w:t>
            </w:r>
            <w:r>
              <w:t>ребования законодательства и</w:t>
            </w:r>
            <w:r w:rsidR="00F71749">
              <w:rPr>
                <w:lang w:val="en-US"/>
              </w:rPr>
              <w:t> </w:t>
            </w:r>
            <w:r>
              <w:t>локальных ограничений при использовании телефона.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10" cy="180310"/>
                  <wp:effectExtent l="19050" t="0" r="0" b="0"/>
                  <wp:docPr id="898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Радиоизлучение мобильного телефона может оказывать влияние на работу недостаточно экранированных медицинских устройств. Свяжитесь с врачом или изготовителем медицинского устройства, чтобы узнать о наличии надлежащей защиты оборудования от внешнего радиочастотного излучения. Выключайте устройство, когда этого требуют правила.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" cy="180340"/>
                  <wp:effectExtent l="0" t="0" r="0" b="0"/>
                  <wp:docPr id="897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F71749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Всегда храните телефон и принадлежности к нему в</w:t>
            </w:r>
            <w:r w:rsidR="00F71749">
              <w:rPr>
                <w:lang w:val="en-US"/>
              </w:rPr>
              <w:t> </w:t>
            </w:r>
            <w:r>
              <w:t>недоступном для детей месте. Маленькие дети могут извлечь и проглотить мелкие детали, такие как SIM-карта, пылезащитный колпачок, крышка линзы или карта MicroSD.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" cy="180340"/>
                  <wp:effectExtent l="0" t="0" r="0" b="0"/>
                  <wp:docPr id="896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1E472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Не расп</w:t>
            </w:r>
            <w:r w:rsidRPr="001E472A">
              <w:t xml:space="preserve">олагайте телефон </w:t>
            </w:r>
            <w:r w:rsidR="001E472A" w:rsidRPr="001E472A">
              <w:t>вблизи</w:t>
            </w:r>
            <w:r w:rsidRPr="001E472A">
              <w:t xml:space="preserve"> магнитны</w:t>
            </w:r>
            <w:r w:rsidR="001E472A" w:rsidRPr="001E472A">
              <w:t>х</w:t>
            </w:r>
            <w:r w:rsidRPr="001E472A">
              <w:t xml:space="preserve"> носител</w:t>
            </w:r>
            <w:r w:rsidR="001E472A" w:rsidRPr="001E472A">
              <w:t>ей</w:t>
            </w:r>
            <w:r>
              <w:t xml:space="preserve"> данных, так</w:t>
            </w:r>
            <w:r w:rsidRPr="001E472A">
              <w:t>и</w:t>
            </w:r>
            <w:r w:rsidR="001E472A" w:rsidRPr="001E472A">
              <w:t>х</w:t>
            </w:r>
            <w:r w:rsidRPr="001E472A">
              <w:t xml:space="preserve"> как кредитные/дебетовые карты. Инфор</w:t>
            </w:r>
            <w:r>
              <w:t>мация, хранящаяся на них, может быть утеряна.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785" cy="184785"/>
                  <wp:effectExtent l="0" t="0" r="5715" b="5715"/>
                  <wp:docPr id="3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Использование наушников на высокой громкости в течение длительного времени может привести к необратимой потере слуха. Устанавливайте безопасный для слуха уровень громкости. При возникновении неприятных ощущений в ушах необходимо уменьшить громкость или прекратить использование наушников.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3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Сигналы входящего звонка, информационные сигналы и громкая связь воспроизводятся через громкоговоритель. Не подносите телефон к уху, если воспроизводится мелодия вызова или используется функция громкой связи.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29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1E472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Во избежание повреждения зарядного устройства напряжение сети (в вольтах), указанное на блоке питания, не должно быть превышено. Блок питания при заряде батареи должен быть подключен к легкодоступной сетевой розетке.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28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1E472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Корпус телефона может быть открыт пользователем только в целя</w:t>
            </w:r>
            <w:r w:rsidRPr="001E472A">
              <w:t xml:space="preserve">х замены аккумулятора, SIM-карты или карты памяти MicroSD. Ни при каких обстоятельствах не допускается вскрытие батареи. </w:t>
            </w:r>
            <w:r w:rsidR="001E472A" w:rsidRPr="001E472A">
              <w:t>Внесение каких-либо других</w:t>
            </w:r>
            <w:r w:rsidRPr="001E472A">
              <w:t xml:space="preserve"> изменени</w:t>
            </w:r>
            <w:r w:rsidR="001E472A" w:rsidRPr="001E472A">
              <w:t>й</w:t>
            </w:r>
            <w:r w:rsidRPr="001E472A">
              <w:t xml:space="preserve"> </w:t>
            </w:r>
            <w:r w:rsidR="001E472A" w:rsidRPr="001E472A">
              <w:t xml:space="preserve">в конструкцию </w:t>
            </w:r>
            <w:r w:rsidRPr="001E472A">
              <w:t>устройства недопустим</w:t>
            </w:r>
            <w:r w:rsidR="001E472A" w:rsidRPr="001E472A">
              <w:t>о. Нарушение этого требования ведет</w:t>
            </w:r>
            <w:r w:rsidRPr="001E472A">
              <w:t xml:space="preserve"> к </w:t>
            </w:r>
            <w:r w:rsidR="001E472A" w:rsidRPr="001E472A">
              <w:t>аннулированию</w:t>
            </w:r>
            <w:r>
              <w:t xml:space="preserve"> гарантии.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27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Пользуйтесь только указанными компанией Micromax типами батарей и зарядных устройств.</w:t>
            </w:r>
          </w:p>
          <w:p w:rsidR="009B332F" w:rsidRPr="00892D08" w:rsidRDefault="005A2D9B" w:rsidP="003010EB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 w:rsidRPr="005A2D9B">
              <w:t>Соприкосновение</w:t>
            </w:r>
            <w:r w:rsidR="007F29B2" w:rsidRPr="005A2D9B">
              <w:t xml:space="preserve"> предмета из </w:t>
            </w:r>
            <w:r w:rsidRPr="005A2D9B">
              <w:t>токо</w:t>
            </w:r>
            <w:r w:rsidR="007F29B2" w:rsidRPr="005A2D9B">
              <w:t xml:space="preserve">проводящего материала </w:t>
            </w:r>
            <w:r w:rsidRPr="005A2D9B">
              <w:t>с</w:t>
            </w:r>
            <w:r w:rsidR="007F29B2" w:rsidRPr="005A2D9B">
              <w:t xml:space="preserve"> открыты</w:t>
            </w:r>
            <w:r w:rsidRPr="005A2D9B">
              <w:t>ми</w:t>
            </w:r>
            <w:r w:rsidR="007F29B2" w:rsidRPr="005A2D9B">
              <w:t xml:space="preserve"> ко</w:t>
            </w:r>
            <w:r w:rsidR="007F29B2" w:rsidRPr="003010EB">
              <w:t>нтакт</w:t>
            </w:r>
            <w:r w:rsidRPr="003010EB">
              <w:t>ами</w:t>
            </w:r>
            <w:r w:rsidR="007F29B2" w:rsidRPr="003010EB">
              <w:t xml:space="preserve"> батареи может </w:t>
            </w:r>
            <w:r w:rsidRPr="003010EB">
              <w:t>привести к возгоранию, повреждению имущества</w:t>
            </w:r>
            <w:r w:rsidR="003010EB" w:rsidRPr="003010EB">
              <w:t>, а</w:t>
            </w:r>
            <w:r w:rsidR="003010EB" w:rsidRPr="003010EB">
              <w:rPr>
                <w:rFonts w:asciiTheme="minorHAnsi" w:hAnsiTheme="minorHAnsi"/>
              </w:rPr>
              <w:t> </w:t>
            </w:r>
            <w:r w:rsidR="003010EB" w:rsidRPr="003010EB">
              <w:t>также</w:t>
            </w:r>
            <w:r w:rsidRPr="003010EB">
              <w:t xml:space="preserve"> стать причиной </w:t>
            </w:r>
            <w:r w:rsidR="007F29B2" w:rsidRPr="003010EB">
              <w:t>ожог</w:t>
            </w:r>
            <w:r w:rsidRPr="003010EB">
              <w:t>а</w:t>
            </w:r>
            <w:r w:rsidR="007F29B2" w:rsidRPr="003010EB">
              <w:t>.</w:t>
            </w:r>
            <w:r w:rsidR="007F29B2">
              <w:t xml:space="preserve"> Будьте осторожны при обращении с любым заряженным аккумулятором, особенно если он находится в кармане, кошельке или другом контейнере с металлическими предметами. При попадании </w:t>
            </w:r>
            <w:r w:rsidR="007F29B2">
              <w:lastRenderedPageBreak/>
              <w:t>батареи в огонь может произойти взрыв.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785" cy="184785"/>
                  <wp:effectExtent l="0" t="0" r="5715" b="5715"/>
                  <wp:docPr id="26" name="Picture 40" descr="行车安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行车安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Не пользуйтесь телефоном во время управления автомобилем. В случае необходимости пользуйтесь комплектами громкой связи в автомобиле.</w:t>
            </w:r>
          </w:p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Надежно закрепляйте телефон в держателе. Не кладите телефон на пассажирское сиденье или любое другое место, откуда он может упасть в случае дорожно-транспортного происшествия или экстренного торможения.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25" name="Picture 41" descr="飞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飞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Помехи, вызываемые телефоном, могут негативно влиять на полет воздушного судна. Пользование телефоном на борту самолета незаконно. Выключайте телефон во время полета.</w:t>
            </w:r>
          </w:p>
        </w:tc>
      </w:tr>
      <w:tr w:rsidR="009B332F" w:rsidRPr="00892D08" w:rsidTr="009B332F">
        <w:tc>
          <w:tcPr>
            <w:tcW w:w="45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" cy="184785"/>
                  <wp:effectExtent l="0" t="0" r="5715" b="5715"/>
                  <wp:docPr id="24" name="Picture 46" descr="服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服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left w:w="29" w:type="dxa"/>
              <w:right w:w="29" w:type="dxa"/>
            </w:tcMar>
            <w:vAlign w:val="center"/>
          </w:tcPr>
          <w:p w:rsidR="009B332F" w:rsidRPr="00892D08" w:rsidRDefault="00BC1A87" w:rsidP="009B332F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both"/>
            </w:pPr>
            <w:r>
              <w:t>Профессиональное обслуживание</w:t>
            </w:r>
            <w:r>
              <w:rPr>
                <w:rFonts w:asciiTheme="minorHAnsi" w:hAnsiTheme="minorHAnsi"/>
              </w:rPr>
              <w:t>.</w:t>
            </w:r>
            <w:r w:rsidR="007F29B2">
              <w:t xml:space="preserve"> Ремонт телефона осуществляется только авторизованными компанией Micromax специалистами. Вскрытие корпуса и ремонт мобильного телефона самим пользователем могут привести к риску получения травм или повреждения устройства. Гарантийные обязательства не распространяются на такие случаи.</w:t>
            </w:r>
          </w:p>
        </w:tc>
      </w:tr>
    </w:tbl>
    <w:p w:rsidR="009B332F" w:rsidRPr="00A22C14" w:rsidRDefault="007F29B2" w:rsidP="00CA5455">
      <w:pPr>
        <w:pStyle w:val="2"/>
        <w:jc w:val="left"/>
      </w:pPr>
      <w:bookmarkStart w:id="65" w:name="_Toc383094141"/>
      <w:bookmarkStart w:id="66" w:name="_Toc389123448"/>
      <w:bookmarkStart w:id="67" w:name="_Toc391312041"/>
      <w:bookmarkStart w:id="68" w:name="_Toc393291847"/>
      <w:bookmarkStart w:id="69" w:name="_Toc393983196"/>
      <w:r>
        <w:t>Подготовка к эксплуатации</w:t>
      </w:r>
      <w:bookmarkEnd w:id="65"/>
      <w:bookmarkEnd w:id="66"/>
      <w:bookmarkEnd w:id="67"/>
      <w:bookmarkEnd w:id="68"/>
      <w:bookmarkEnd w:id="69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bookmarkStart w:id="70" w:name="_Toc371538488"/>
      <w:bookmarkStart w:id="71" w:name="_Toc371538614"/>
      <w:bookmarkStart w:id="72" w:name="_Toc371580597"/>
      <w:bookmarkStart w:id="73" w:name="_Toc371580723"/>
      <w:r>
        <w:rPr>
          <w:b/>
          <w:kern w:val="2"/>
          <w:szCs w:val="20"/>
        </w:rPr>
        <w:t xml:space="preserve">Советы по использованию </w:t>
      </w:r>
      <w:bookmarkEnd w:id="70"/>
      <w:bookmarkEnd w:id="71"/>
      <w:bookmarkEnd w:id="72"/>
      <w:bookmarkEnd w:id="73"/>
      <w:r>
        <w:rPr>
          <w:b/>
          <w:kern w:val="2"/>
          <w:szCs w:val="20"/>
        </w:rPr>
        <w:t>батареи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Храните батарею в прохладном и хорошо проветриваемом месте вдали от прямых солнечных лучей. Заряжать батарею рекомендуется при комнатной температуре.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Аккумуляторные батареи имеют ограниченное количество циклов заряда-разряда. Если время работы от батареи становится меньше, чем обычно, это означает, что ее срок службы истек. Необходимо заменить ее на новую с такими же характеристиками.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lastRenderedPageBreak/>
        <w:t>Пользуйтесь батареями, зарядными устройствами, принадлежностями и расходными материалами, одобренными производителем. Компания Micromax не может нести ответственность за безопасность пользователя в случае использования несовместимых принадлежностей или расходных материалов.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выбрасывайте батарею вместе с бытовыми отходами. Утилизируйте отработавшую свой срок батарею в соответствии с местным законодательством об охране окружающей среды и инструкциями.</w:t>
      </w:r>
    </w:p>
    <w:p w:rsidR="009B332F" w:rsidRPr="00A22C14" w:rsidRDefault="007F29B2" w:rsidP="00F71749">
      <w:pPr>
        <w:pStyle w:val="2"/>
        <w:jc w:val="left"/>
      </w:pPr>
      <w:bookmarkStart w:id="74" w:name="_Toc371538489"/>
      <w:bookmarkStart w:id="75" w:name="_Toc371538615"/>
      <w:bookmarkStart w:id="76" w:name="_Toc371580598"/>
      <w:bookmarkStart w:id="77" w:name="_Toc371580724"/>
      <w:bookmarkStart w:id="78" w:name="_Toc383094142"/>
      <w:bookmarkStart w:id="79" w:name="_Toc389123449"/>
      <w:bookmarkStart w:id="80" w:name="_Toc391312042"/>
      <w:bookmarkStart w:id="81" w:name="_Toc393291848"/>
      <w:bookmarkStart w:id="82" w:name="_Toc393983197"/>
      <w:r>
        <w:t xml:space="preserve">Рекомендации к руководству </w:t>
      </w:r>
      <w:bookmarkEnd w:id="74"/>
      <w:bookmarkEnd w:id="75"/>
      <w:bookmarkEnd w:id="76"/>
      <w:bookmarkEnd w:id="77"/>
      <w:r>
        <w:t>по</w:t>
      </w:r>
      <w:r w:rsidR="00F71749">
        <w:rPr>
          <w:lang w:val="en-US"/>
        </w:rPr>
        <w:t> </w:t>
      </w:r>
      <w:r>
        <w:t>эксплуатации</w:t>
      </w:r>
      <w:bookmarkEnd w:id="78"/>
      <w:bookmarkEnd w:id="79"/>
      <w:bookmarkEnd w:id="80"/>
      <w:bookmarkEnd w:id="81"/>
      <w:bookmarkEnd w:id="82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Основные рекомендации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Перед эксплуатацией телефона прочтите руководство. Рекомендуется тщательно изучить раздел «Меры</w:t>
      </w:r>
      <w:r w:rsidR="00F71749">
        <w:rPr>
          <w:szCs w:val="12"/>
          <w:lang w:val="en-US"/>
        </w:rPr>
        <w:t> </w:t>
      </w:r>
      <w:r w:rsidR="00FD5149">
        <w:rPr>
          <w:szCs w:val="12"/>
        </w:rPr>
        <w:t>предосторожности».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При описании функций мобильного телефона подразумеваются настройки по умолчанию.</w:t>
      </w:r>
    </w:p>
    <w:p w:rsidR="009B332F" w:rsidRPr="00FD5149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rFonts w:asciiTheme="minorHAnsi" w:hAnsiTheme="minorHAnsi"/>
          <w:b/>
          <w:kern w:val="2"/>
          <w:szCs w:val="20"/>
        </w:rPr>
      </w:pPr>
      <w:r>
        <w:rPr>
          <w:b/>
          <w:kern w:val="2"/>
          <w:szCs w:val="20"/>
        </w:rPr>
        <w:t>Симв</w:t>
      </w:r>
      <w:r w:rsidR="00FD5149">
        <w:rPr>
          <w:b/>
          <w:kern w:val="2"/>
          <w:szCs w:val="20"/>
        </w:rPr>
        <w:t>олы, используемые в руководстве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В настоящем руководстве используются следующие символы:</w:t>
      </w:r>
    </w:p>
    <w:tbl>
      <w:tblPr>
        <w:tblW w:w="351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0"/>
        <w:gridCol w:w="3060"/>
      </w:tblGrid>
      <w:tr w:rsidR="009B332F" w:rsidRPr="00892D08" w:rsidTr="009B332F">
        <w:trPr>
          <w:trHeight w:val="227"/>
        </w:trPr>
        <w:tc>
          <w:tcPr>
            <w:tcW w:w="450" w:type="dxa"/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23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</w:pPr>
            <w:r>
              <w:t>Полезная информация</w:t>
            </w:r>
          </w:p>
        </w:tc>
      </w:tr>
      <w:tr w:rsidR="009B332F" w:rsidRPr="00892D08" w:rsidTr="009B332F">
        <w:trPr>
          <w:trHeight w:val="272"/>
        </w:trPr>
        <w:tc>
          <w:tcPr>
            <w:tcW w:w="450" w:type="dxa"/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6" name="Picture 194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</w:pPr>
            <w:r>
              <w:t>Предупреждение</w:t>
            </w:r>
          </w:p>
        </w:tc>
      </w:tr>
      <w:tr w:rsidR="009B332F" w:rsidRPr="00892D08" w:rsidTr="009B332F">
        <w:trPr>
          <w:trHeight w:val="182"/>
        </w:trPr>
        <w:tc>
          <w:tcPr>
            <w:tcW w:w="450" w:type="dxa"/>
            <w:vAlign w:val="center"/>
          </w:tcPr>
          <w:p w:rsidR="009B332F" w:rsidRPr="00892D08" w:rsidRDefault="001E34A5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5" name="Picture 195" descr="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</w:pPr>
            <w:r>
              <w:t>Внимание</w:t>
            </w:r>
          </w:p>
        </w:tc>
      </w:tr>
    </w:tbl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Ограничения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Изображения, приведенные в руководстве, иллюстрируют функции телефона. Логотипы и</w:t>
      </w:r>
      <w:r w:rsidR="00F71749">
        <w:rPr>
          <w:szCs w:val="12"/>
          <w:lang w:val="en-US"/>
        </w:rPr>
        <w:t> </w:t>
      </w:r>
      <w:r>
        <w:rPr>
          <w:szCs w:val="12"/>
        </w:rPr>
        <w:t xml:space="preserve">наименования марок некоторых изделий могут являться товарными знаками сторонних производителей </w:t>
      </w:r>
      <w:r>
        <w:rPr>
          <w:szCs w:val="12"/>
        </w:rPr>
        <w:lastRenderedPageBreak/>
        <w:t>или владельцев авторских прав.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Руководство описывает только те мобильные телефоны и устройства, которые входят в комплект поставки и указаны в соответствующем разделе.</w:t>
      </w:r>
    </w:p>
    <w:p w:rsidR="009B332F" w:rsidRPr="000A24B4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Руководство описывает функции только тех моделей мобильных телефонов и устройств, которые входят в комплект поставки. В руководстве содержится описание программного обеспечения для мобильного телефона, которое было разработано сторонними компаниями. Функции программного обеспечения, приведенные в руководстве, могут отличаться от функций мобильного телефона в зависимости от его версии.</w:t>
      </w:r>
    </w:p>
    <w:p w:rsidR="009B33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Компания Micromax оставляет за собой право вносить любые изменения в руководство по эксплуатации, например</w:t>
      </w:r>
      <w:r w:rsidR="00BC1A87">
        <w:rPr>
          <w:rFonts w:asciiTheme="minorHAnsi" w:hAnsiTheme="minorHAnsi"/>
          <w:szCs w:val="12"/>
        </w:rPr>
        <w:t>,</w:t>
      </w:r>
      <w:r>
        <w:rPr>
          <w:szCs w:val="12"/>
        </w:rPr>
        <w:t xml:space="preserve"> информацию об изделии, технических хара</w:t>
      </w:r>
      <w:r w:rsidR="00BC1A87">
        <w:rPr>
          <w:szCs w:val="12"/>
        </w:rPr>
        <w:t>ктеристиках и условиях гарантии</w:t>
      </w:r>
      <w:r>
        <w:rPr>
          <w:szCs w:val="12"/>
        </w:rPr>
        <w:t xml:space="preserve"> без предварительного уведомления покупателя.</w:t>
      </w:r>
    </w:p>
    <w:p w:rsidR="009B332F" w:rsidRDefault="007F29B2">
      <w:pPr>
        <w:widowControl/>
        <w:snapToGrid/>
        <w:spacing w:before="0" w:after="0" w:line="240" w:lineRule="auto"/>
        <w:rPr>
          <w:szCs w:val="12"/>
        </w:rPr>
      </w:pPr>
      <w:r>
        <w:br w:type="page"/>
      </w:r>
    </w:p>
    <w:p w:rsidR="009B332F" w:rsidRPr="00AB1A64" w:rsidRDefault="007F29B2" w:rsidP="009B332F">
      <w:pPr>
        <w:pStyle w:val="1"/>
        <w:spacing w:before="120"/>
      </w:pPr>
      <w:bookmarkStart w:id="83" w:name="_Toc388356924"/>
      <w:bookmarkStart w:id="84" w:name="_Toc388443387"/>
      <w:bookmarkStart w:id="85" w:name="_Toc388443578"/>
      <w:bookmarkStart w:id="86" w:name="_Toc392853177"/>
      <w:bookmarkStart w:id="87" w:name="_Toc393291849"/>
      <w:bookmarkStart w:id="88" w:name="_Toc393983198"/>
      <w:bookmarkStart w:id="89" w:name="_Toc388356923"/>
      <w:bookmarkStart w:id="90" w:name="_Toc388443386"/>
      <w:bookmarkStart w:id="91" w:name="_Toc388443577"/>
      <w:bookmarkStart w:id="92" w:name="_Toc374541022"/>
      <w:bookmarkStart w:id="93" w:name="_Toc388356965"/>
      <w:bookmarkStart w:id="94" w:name="_Toc388443427"/>
      <w:bookmarkStart w:id="95" w:name="_Toc388443618"/>
      <w:r>
        <w:lastRenderedPageBreak/>
        <w:t>Начало работы</w:t>
      </w:r>
      <w:bookmarkEnd w:id="83"/>
      <w:bookmarkEnd w:id="84"/>
      <w:bookmarkEnd w:id="85"/>
      <w:bookmarkEnd w:id="86"/>
      <w:bookmarkEnd w:id="87"/>
      <w:bookmarkEnd w:id="88"/>
    </w:p>
    <w:p w:rsidR="009B332F" w:rsidRDefault="00860982" w:rsidP="009B332F">
      <w:pPr>
        <w:pStyle w:val="2"/>
        <w:spacing w:before="120"/>
      </w:pPr>
      <w:bookmarkStart w:id="96" w:name="_Toc392853178"/>
      <w:bookmarkStart w:id="97" w:name="_Toc39329185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>
                <wp:simplePos x="0" y="0"/>
                <wp:positionH relativeFrom="page">
                  <wp:posOffset>392430</wp:posOffset>
                </wp:positionH>
                <wp:positionV relativeFrom="paragraph">
                  <wp:posOffset>210185</wp:posOffset>
                </wp:positionV>
                <wp:extent cx="304800" cy="1524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2E3226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Разъем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0.9pt;margin-top:16.55pt;width:24pt;height:12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" stroked="f">
                <v:textbox inset="0,0,0,0">
                  <w:txbxContent>
                    <w:p w:rsidR="00E14EA0" w:rsidRPr="002E3226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Разъем наушников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8" w:name="_Toc393983199"/>
      <w:r w:rsidR="007F29B2">
        <w:t>Знакомство с телефоном</w:t>
      </w:r>
      <w:bookmarkEnd w:id="89"/>
      <w:bookmarkEnd w:id="90"/>
      <w:bookmarkEnd w:id="91"/>
      <w:bookmarkEnd w:id="96"/>
      <w:bookmarkEnd w:id="97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2446655</wp:posOffset>
                </wp:positionV>
                <wp:extent cx="194310" cy="89535"/>
                <wp:effectExtent l="0" t="0" r="34290" b="24765"/>
                <wp:wrapNone/>
                <wp:docPr id="159" name="Соединительная линия уступом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94310" cy="89535"/>
                        </a:xfrm>
                        <a:prstGeom prst="bentConnector3">
                          <a:avLst>
                            <a:gd name="adj1" fmla="val 98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" o:spid="_x0000_s1026" type="#_x0000_t34" style="position:absolute;margin-left:258.4pt;margin-top:192.65pt;width:15.3pt;height:7.05pt;flip:x 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" adj="212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2330450</wp:posOffset>
                </wp:positionV>
                <wp:extent cx="95250" cy="203835"/>
                <wp:effectExtent l="0" t="0" r="19050" b="24765"/>
                <wp:wrapNone/>
                <wp:docPr id="158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0" cy="203835"/>
                        </a:xfrm>
                        <a:prstGeom prst="bentConnector3">
                          <a:avLst>
                            <a:gd name="adj1" fmla="val 98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1" o:spid="_x0000_s1026" type="#_x0000_t34" style="position:absolute;margin-left:277.05pt;margin-top:183.5pt;width:7.5pt;height:16.0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" adj="212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2252345</wp:posOffset>
                </wp:positionV>
                <wp:extent cx="356235" cy="192405"/>
                <wp:effectExtent l="0" t="0" r="5715" b="0"/>
                <wp:wrapNone/>
                <wp:docPr id="157" name="Поле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1E34A5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Основная 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" o:spid="_x0000_s1027" type="#_x0000_t202" style="position:absolute;left:0;text-align:left;margin-left:234.35pt;margin-top:177.35pt;width:28.05pt;height:15.1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" stroked="f">
                <v:textbox inset="0,0,0,0">
                  <w:txbxContent>
                    <w:p w:rsidR="00E14EA0" w:rsidRPr="006F7493" w:rsidRDefault="00E14EA0" w:rsidP="001E34A5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Основная камера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2312670</wp:posOffset>
                </wp:positionV>
                <wp:extent cx="276225" cy="69850"/>
                <wp:effectExtent l="0" t="0" r="9525" b="6350"/>
                <wp:wrapNone/>
                <wp:docPr id="156" name="Поле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6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1E34A5">
                            <w:pPr>
                              <w:spacing w:before="0" w:after="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Вспышка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" o:spid="_x0000_s1028" type="#_x0000_t202" style="position:absolute;left:0;text-align:left;margin-left:273.7pt;margin-top:182.1pt;width:21.75pt;height:5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" stroked="f">
                <v:textbox inset="0,0,0,0">
                  <w:txbxContent>
                    <w:p w:rsidR="00E14EA0" w:rsidRPr="006F7493" w:rsidRDefault="00E14EA0" w:rsidP="001E34A5">
                      <w:pPr>
                        <w:spacing w:before="0" w:after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Вспышка</w:t>
                      </w:r>
                    </w:p>
                  </w:txbxContent>
                </v:textbox>
              </v:shape>
            </w:pict>
          </mc:Fallback>
        </mc:AlternateContent>
      </w:r>
      <w:bookmarkEnd w:id="98"/>
    </w:p>
    <w:p w:rsidR="009B332F" w:rsidRPr="00752D8C" w:rsidRDefault="00860982" w:rsidP="009B332F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503555</wp:posOffset>
                </wp:positionV>
                <wp:extent cx="304800" cy="152400"/>
                <wp:effectExtent l="0" t="0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1665E9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Кнопка включения</w:t>
                            </w:r>
                          </w:p>
                          <w:p w:rsidR="00E14EA0" w:rsidRPr="006F7493" w:rsidRDefault="00E14EA0" w:rsidP="001665E9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2" o:spid="_x0000_s1029" type="#_x0000_t202" style="position:absolute;margin-left:117.7pt;margin-top:39.65pt;width:24pt;height:1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" stroked="f">
                <v:textbox inset="0,0,0,0">
                  <w:txbxContent>
                    <w:p w:rsidR="00E14EA0" w:rsidRPr="006F7493" w:rsidRDefault="00E14EA0" w:rsidP="001665E9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Кнопка включения</w:t>
                      </w:r>
                    </w:p>
                    <w:p w:rsidR="00E14EA0" w:rsidRPr="006F7493" w:rsidRDefault="00E14EA0" w:rsidP="001665E9">
                      <w:pPr>
                        <w:spacing w:before="0" w:after="0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221615</wp:posOffset>
                </wp:positionV>
                <wp:extent cx="304800" cy="281940"/>
                <wp:effectExtent l="0" t="0" r="0" b="3810"/>
                <wp:wrapNone/>
                <wp:docPr id="180" name="Пол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C93197" w:rsidRDefault="00191498" w:rsidP="001665E9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Разъем</w:t>
                            </w:r>
                            <w:r w:rsidR="00E14EA0">
                              <w:rPr>
                                <w:rFonts w:ascii="Calibri" w:hAnsi="Calibri" w:cs="Calibri"/>
                                <w:sz w:val="8"/>
                              </w:rPr>
                              <w:t xml:space="preserve"> для второй SIM-карты/карты памяти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0" o:spid="_x0000_s1030" type="#_x0000_t202" style="position:absolute;margin-left:117.5pt;margin-top:17.45pt;width:24pt;height:22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" stroked="f">
                <v:textbox inset="0,0,0,0">
                  <w:txbxContent>
                    <w:p w:rsidR="00E14EA0" w:rsidRPr="00C93197" w:rsidRDefault="00191498" w:rsidP="001665E9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Разъем</w:t>
                      </w:r>
                      <w:r w:rsidR="00E14EA0">
                        <w:rPr>
                          <w:rFonts w:ascii="Calibri" w:hAnsi="Calibri" w:cs="Calibri"/>
                          <w:sz w:val="8"/>
                        </w:rPr>
                        <w:t xml:space="preserve"> для второй SIM-карты/карты памяти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989965</wp:posOffset>
                </wp:positionV>
                <wp:extent cx="424815" cy="81280"/>
                <wp:effectExtent l="0" t="0" r="0" b="0"/>
                <wp:wrapNone/>
                <wp:docPr id="252" name="Пол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8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E66A6F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Громкоговоритель</w:t>
                            </w:r>
                          </w:p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031" type="#_x0000_t202" style="position:absolute;margin-left:111.8pt;margin-top:77.95pt;width:33.45pt;height:6.4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" stroked="f">
                <v:textbox inset="0,0,0,0">
                  <w:txbxContent>
                    <w:p w:rsidR="00E14EA0" w:rsidRPr="006F7493" w:rsidRDefault="00E14EA0" w:rsidP="00E66A6F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Громкоговоритель</w:t>
                      </w:r>
                    </w:p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199390</wp:posOffset>
                </wp:positionV>
                <wp:extent cx="304800" cy="140335"/>
                <wp:effectExtent l="0" t="0" r="0" b="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2E3226" w:rsidRDefault="00E14EA0" w:rsidP="00E66A6F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Фронтальная камера</w:t>
                            </w:r>
                          </w:p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32" type="#_x0000_t202" style="position:absolute;margin-left:73.85pt;margin-top:15.7pt;width:24pt;height:11.0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" stroked="f">
                <v:textbox inset="0,0,0,0">
                  <w:txbxContent>
                    <w:p w:rsidR="00E14EA0" w:rsidRPr="002E3226" w:rsidRDefault="00E14EA0" w:rsidP="00E66A6F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Фронтальная камера</w:t>
                      </w:r>
                    </w:p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200025</wp:posOffset>
                </wp:positionV>
                <wp:extent cx="304800" cy="151130"/>
                <wp:effectExtent l="0" t="0" r="0" b="1270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2E3226" w:rsidRDefault="00E14EA0" w:rsidP="00E66A6F">
                            <w:pPr>
                              <w:spacing w:before="0" w:after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  <w:t>Разговорный динамик</w:t>
                            </w:r>
                          </w:p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33" type="#_x0000_t202" style="position:absolute;margin-left:20.1pt;margin-top:15.75pt;width:24pt;height:11.9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" stroked="f">
                <v:textbox inset="0,0,0,0">
                  <w:txbxContent>
                    <w:p w:rsidR="00E14EA0" w:rsidRPr="002E3226" w:rsidRDefault="00E14EA0" w:rsidP="00E66A6F">
                      <w:pPr>
                        <w:spacing w:before="0" w:after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  <w:szCs w:val="8"/>
                        </w:rPr>
                        <w:t>Разговорный динамик</w:t>
                      </w:r>
                    </w:p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259715</wp:posOffset>
                </wp:positionV>
                <wp:extent cx="136525" cy="95250"/>
                <wp:effectExtent l="19050" t="0" r="15875" b="19050"/>
                <wp:wrapNone/>
                <wp:docPr id="255" name="Соединительная линия уступом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36525" cy="95250"/>
                        </a:xfrm>
                        <a:prstGeom prst="bentConnector3">
                          <a:avLst>
                            <a:gd name="adj1" fmla="val -11127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5" o:spid="_x0000_s1026" type="#_x0000_t34" style="position:absolute;margin-left:63.15pt;margin-top:20.45pt;width:10.75pt;height:7.5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" adj="-2403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273050</wp:posOffset>
                </wp:positionV>
                <wp:extent cx="194310" cy="89535"/>
                <wp:effectExtent l="0" t="0" r="34290" b="24765"/>
                <wp:wrapNone/>
                <wp:docPr id="253" name="Соединительная линия уступом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94310" cy="89535"/>
                        </a:xfrm>
                        <a:prstGeom prst="bentConnector3">
                          <a:avLst>
                            <a:gd name="adj1" fmla="val 98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3" o:spid="_x0000_s1026" type="#_x0000_t34" style="position:absolute;margin-left:41.3pt;margin-top:21.5pt;width:15.3pt;height:7.05pt;flip:x 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" adj="212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>
                <wp:simplePos x="0" y="0"/>
                <wp:positionH relativeFrom="page">
                  <wp:posOffset>2021840</wp:posOffset>
                </wp:positionH>
                <wp:positionV relativeFrom="paragraph">
                  <wp:posOffset>155575</wp:posOffset>
                </wp:positionV>
                <wp:extent cx="304800" cy="59690"/>
                <wp:effectExtent l="0" t="0" r="0" b="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1665E9" w:rsidRDefault="00E14EA0" w:rsidP="001665E9">
                            <w:pPr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Вспышка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" o:spid="_x0000_s1034" type="#_x0000_t202" style="position:absolute;margin-left:159.2pt;margin-top:12.25pt;width:24pt;height:4.7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" stroked="f">
                <v:textbox inset="0,0,0,0">
                  <w:txbxContent>
                    <w:p w:rsidR="00E14EA0" w:rsidRPr="001665E9" w:rsidRDefault="00E14EA0" w:rsidP="001665E9">
                      <w:pPr>
                        <w:spacing w:before="0" w:after="0"/>
                        <w:jc w:val="center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Вспышка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243205</wp:posOffset>
                </wp:positionV>
                <wp:extent cx="153670" cy="96520"/>
                <wp:effectExtent l="0" t="9525" r="46355" b="27305"/>
                <wp:wrapNone/>
                <wp:docPr id="185" name="Соединительная линия уступом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 flipH="1" flipV="1">
                          <a:off x="0" y="0"/>
                          <a:ext cx="153670" cy="96520"/>
                        </a:xfrm>
                        <a:prstGeom prst="bentConnector3">
                          <a:avLst>
                            <a:gd name="adj1" fmla="val -2197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5" o:spid="_x0000_s1026" type="#_x0000_t34" style="position:absolute;margin-left:152.85pt;margin-top:19.15pt;width:12.1pt;height:7.6pt;rotation:90;flip:x 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" adj="-475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6729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1033779</wp:posOffset>
                </wp:positionV>
                <wp:extent cx="193675" cy="0"/>
                <wp:effectExtent l="0" t="0" r="15875" b="19050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" o:spid="_x0000_s1026" style="position:absolute;flip:x;z-index:251767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9.9pt,81.4pt" to="155.1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1107440</wp:posOffset>
                </wp:positionV>
                <wp:extent cx="178435" cy="76835"/>
                <wp:effectExtent l="0" t="0" r="0" b="0"/>
                <wp:wrapNone/>
                <wp:docPr id="247" name="Пол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7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E66A6F" w:rsidRDefault="00E14EA0" w:rsidP="004A0401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035" type="#_x0000_t202" style="position:absolute;margin-left:92.05pt;margin-top:87.2pt;width:14.05pt;height:6.0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" stroked="f">
                <v:textbox inset="0,0,0,0">
                  <w:txbxContent>
                    <w:p w:rsidR="00E14EA0" w:rsidRPr="00E66A6F" w:rsidRDefault="00E14EA0" w:rsidP="004A0401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Назад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1153160</wp:posOffset>
                </wp:positionV>
                <wp:extent cx="167640" cy="76200"/>
                <wp:effectExtent l="0" t="0" r="3810" b="0"/>
                <wp:wrapNone/>
                <wp:docPr id="250" name="Пол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E66A6F" w:rsidRDefault="00E14EA0" w:rsidP="004A0401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Домой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0" o:spid="_x0000_s1036" type="#_x0000_t202" style="position:absolute;margin-left:61.25pt;margin-top:90.8pt;width:13.2pt;height:6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" stroked="f">
                <v:textbox inset="0,0,0,0">
                  <w:txbxContent>
                    <w:p w:rsidR="00E14EA0" w:rsidRPr="00E66A6F" w:rsidRDefault="00E14EA0" w:rsidP="004A0401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Домой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1086485</wp:posOffset>
                </wp:positionV>
                <wp:extent cx="173355" cy="61595"/>
                <wp:effectExtent l="0" t="0" r="0" b="0"/>
                <wp:wrapNone/>
                <wp:docPr id="244" name="Пол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6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E66A6F" w:rsidRDefault="00E14EA0" w:rsidP="004A0401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Меню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4" o:spid="_x0000_s1037" type="#_x0000_t202" style="position:absolute;margin-left:30.2pt;margin-top:85.55pt;width:13.65pt;height:4.8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" stroked="f">
                <v:textbox inset="0,0,0,0">
                  <w:txbxContent>
                    <w:p w:rsidR="00E14EA0" w:rsidRPr="00E66A6F" w:rsidRDefault="00E14EA0" w:rsidP="004A0401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Меню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6320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1085849</wp:posOffset>
                </wp:positionV>
                <wp:extent cx="91440" cy="0"/>
                <wp:effectExtent l="0" t="76200" r="3810" b="9525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" o:spid="_x0000_s1026" style="position:absolute;flip:x;z-index:251763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3.85pt,85.5pt" to="61.0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1052195</wp:posOffset>
                </wp:positionV>
                <wp:extent cx="189230" cy="80010"/>
                <wp:effectExtent l="19050" t="0" r="20320" b="34290"/>
                <wp:wrapNone/>
                <wp:docPr id="246" name="Соединительная линия уступом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9230" cy="80010"/>
                        </a:xfrm>
                        <a:prstGeom prst="bentConnector3">
                          <a:avLst>
                            <a:gd name="adj1" fmla="val -864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6" o:spid="_x0000_s1026" type="#_x0000_t34" style="position:absolute;margin-left:67.2pt;margin-top:82.85pt;width:14.9pt;height:6.3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" adj="-187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1051560</wp:posOffset>
                </wp:positionV>
                <wp:extent cx="194310" cy="80010"/>
                <wp:effectExtent l="0" t="0" r="34290" b="34290"/>
                <wp:wrapNone/>
                <wp:docPr id="245" name="Соединительная линия уступом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194310" cy="80010"/>
                        </a:xfrm>
                        <a:prstGeom prst="bentConnector3">
                          <a:avLst>
                            <a:gd name="adj1" fmla="val -1600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5" o:spid="_x0000_s1026" type="#_x0000_t34" style="position:absolute;margin-left:33.75pt;margin-top:82.8pt;width:15.3pt;height:6.3pt;rotation:180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" adj="-346" strokecolor="gray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509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1296034</wp:posOffset>
                </wp:positionV>
                <wp:extent cx="91440" cy="0"/>
                <wp:effectExtent l="0" t="0" r="22860" b="19050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flip:x;z-index:251750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8.05pt,102.05pt" to="75.2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1264285</wp:posOffset>
                </wp:positionV>
                <wp:extent cx="304800" cy="111760"/>
                <wp:effectExtent l="0" t="0" r="0" b="2540"/>
                <wp:wrapNone/>
                <wp:docPr id="243" name="Поле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C93197" w:rsidRDefault="00191498" w:rsidP="004A0401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Разъем</w:t>
                            </w:r>
                            <w:r w:rsidR="00E14EA0">
                              <w:rPr>
                                <w:rFonts w:ascii="Calibri" w:hAnsi="Calibri" w:cs="Calibri"/>
                                <w:sz w:val="8"/>
                              </w:rPr>
                              <w:t xml:space="preserve"> USB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" o:spid="_x0000_s1038" type="#_x0000_t202" style="position:absolute;margin-left:76.1pt;margin-top:99.55pt;width:24pt;height:8.8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" stroked="f">
                <v:textbox inset="0,0,0,0">
                  <w:txbxContent>
                    <w:p w:rsidR="00E14EA0" w:rsidRPr="00C93197" w:rsidRDefault="00191498" w:rsidP="004A0401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Разъем</w:t>
                      </w:r>
                      <w:r w:rsidR="00E14EA0">
                        <w:rPr>
                          <w:rFonts w:ascii="Calibri" w:hAnsi="Calibri" w:cs="Calibri"/>
                          <w:sz w:val="8"/>
                        </w:rPr>
                        <w:t xml:space="preserve"> 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>
                <wp:simplePos x="0" y="0"/>
                <wp:positionH relativeFrom="page">
                  <wp:posOffset>1722120</wp:posOffset>
                </wp:positionH>
                <wp:positionV relativeFrom="paragraph">
                  <wp:posOffset>71755</wp:posOffset>
                </wp:positionV>
                <wp:extent cx="304800" cy="152400"/>
                <wp:effectExtent l="0" t="0" r="0" b="0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E66A6F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Основная камера</w:t>
                            </w:r>
                          </w:p>
                          <w:p w:rsidR="00E14EA0" w:rsidRPr="002E3226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039" type="#_x0000_t202" style="position:absolute;margin-left:135.6pt;margin-top:5.65pt;width:24pt;height:12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" stroked="f">
                <v:textbox inset="0,0,0,0">
                  <w:txbxContent>
                    <w:p w:rsidR="00E14EA0" w:rsidRPr="006F7493" w:rsidRDefault="00E14EA0" w:rsidP="00E66A6F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Основная камера</w:t>
                      </w:r>
                    </w:p>
                    <w:p w:rsidR="00E14EA0" w:rsidRPr="002E3226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222885</wp:posOffset>
                </wp:positionV>
                <wp:extent cx="184150" cy="100330"/>
                <wp:effectExtent l="3810" t="0" r="29210" b="29210"/>
                <wp:wrapNone/>
                <wp:docPr id="187" name="Соединительная линия уступом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184150" cy="100330"/>
                        </a:xfrm>
                        <a:prstGeom prst="bentConnector3">
                          <a:avLst>
                            <a:gd name="adj1" fmla="val 9791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7" o:spid="_x0000_s1026" type="#_x0000_t34" style="position:absolute;margin-left:138.4pt;margin-top:17.55pt;width:14.5pt;height:7.9pt;rotation:90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" adj="21149" strokecolor="gray">
                <o:lock v:ext="edit" shapetype="f"/>
              </v:shape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686435</wp:posOffset>
                </wp:positionV>
                <wp:extent cx="304800" cy="252095"/>
                <wp:effectExtent l="0" t="0" r="0" b="0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1665E9" w:rsidRDefault="00E14EA0" w:rsidP="001665E9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Клавиши регулировки громкости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" o:spid="_x0000_s1040" type="#_x0000_t202" style="position:absolute;margin-left:117.45pt;margin-top:54.05pt;width:24pt;height:19.8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" stroked="f">
                <v:textbox inset="0,0,0,0">
                  <w:txbxContent>
                    <w:p w:rsidR="00E14EA0" w:rsidRPr="001665E9" w:rsidRDefault="00E14EA0" w:rsidP="001665E9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Клавиши регулировки громкости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3862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717549</wp:posOffset>
                </wp:positionV>
                <wp:extent cx="91440" cy="0"/>
                <wp:effectExtent l="0" t="0" r="22860" b="19050"/>
                <wp:wrapNone/>
                <wp:docPr id="183" name="Прямая соединительная 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" o:spid="_x0000_s1026" style="position:absolute;flip:x;z-index:251738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4pt,56.5pt" to="116.6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" strokecolor="gray">
                <o:lock v:ext="edit" shapetype="f"/>
              </v:line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35552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565149</wp:posOffset>
                </wp:positionV>
                <wp:extent cx="91440" cy="0"/>
                <wp:effectExtent l="0" t="0" r="22860" b="19050"/>
                <wp:wrapNone/>
                <wp:docPr id="181" name="Прямая соединительная 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" o:spid="_x0000_s1026" style="position:absolute;flip:x;z-index:251735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4pt,44.5pt" to="116.6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" strokecolor="gray">
                <o:lock v:ext="edit" shapetype="f"/>
              </v:line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32480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453389</wp:posOffset>
                </wp:positionV>
                <wp:extent cx="91440" cy="0"/>
                <wp:effectExtent l="0" t="0" r="22860" b="1905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flip:x;z-index:251732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4pt,35.7pt" to="116.6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602615</wp:posOffset>
                </wp:positionV>
                <wp:extent cx="304800" cy="111760"/>
                <wp:effectExtent l="0" t="0" r="0" b="254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ЖК-экран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1" o:spid="_x0000_s1041" type="#_x0000_t202" style="position:absolute;margin-left:76.1pt;margin-top:47.45pt;width:24pt;height:8.8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" stroked="f">
                <v:textbox inset="0,0,0,0">
                  <w:txbxContent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ЖК-экран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121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634364</wp:posOffset>
                </wp:positionV>
                <wp:extent cx="91440" cy="0"/>
                <wp:effectExtent l="0" t="0" r="22860" b="19050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flip:x;z-index:251721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8.05pt,49.95pt" to="75.2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1712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454024</wp:posOffset>
                </wp:positionV>
                <wp:extent cx="91440" cy="0"/>
                <wp:effectExtent l="0" t="0" r="2286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717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.8pt,35.75pt" to="14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421640</wp:posOffset>
                </wp:positionV>
                <wp:extent cx="304800" cy="292735"/>
                <wp:effectExtent l="0" t="0" r="0" b="0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191498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Разъем</w:t>
                            </w:r>
                            <w:r w:rsidR="00E14EA0">
                              <w:rPr>
                                <w:rFonts w:ascii="Calibri" w:hAnsi="Calibri" w:cs="Calibri"/>
                                <w:sz w:val="8"/>
                              </w:rPr>
                              <w:t xml:space="preserve"> для первой SIM-карты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42" type="#_x0000_t202" style="position:absolute;margin-left:14.85pt;margin-top:33.2pt;width:24pt;height:23.0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" stroked="f">
                <v:textbox inset="0,0,0,0">
                  <w:txbxContent>
                    <w:p w:rsidR="00E14EA0" w:rsidRPr="006F7493" w:rsidRDefault="00191498" w:rsidP="004A0401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Разъем</w:t>
                      </w:r>
                      <w:r w:rsidR="00E14EA0">
                        <w:rPr>
                          <w:rFonts w:ascii="Calibri" w:hAnsi="Calibri" w:cs="Calibri"/>
                          <w:sz w:val="8"/>
                        </w:rPr>
                        <w:t xml:space="preserve"> для первой SIM-карты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35560</wp:posOffset>
                </wp:positionV>
                <wp:extent cx="194310" cy="89535"/>
                <wp:effectExtent l="0" t="0" r="34290" b="24765"/>
                <wp:wrapNone/>
                <wp:docPr id="7" name="Соединительная линия уступом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94310" cy="89535"/>
                        </a:xfrm>
                        <a:prstGeom prst="bentConnector3">
                          <a:avLst>
                            <a:gd name="adj1" fmla="val 98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" o:spid="_x0000_s1026" type="#_x0000_t34" style="position:absolute;margin-left:35.95pt;margin-top:2.8pt;width:15.3pt;height:7.05pt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" adj="212" strokecolor="gray">
                <o:lock v:ext="edit" shapetype="f"/>
              </v:shape>
            </w:pict>
          </mc:Fallback>
        </mc:AlternateContent>
      </w:r>
      <w:r w:rsidR="001E34A5">
        <w:rPr>
          <w:noProof/>
          <w:lang w:eastAsia="ru-RU"/>
        </w:rPr>
        <w:drawing>
          <wp:inline distT="0" distB="0" distL="0" distR="0">
            <wp:extent cx="2265680" cy="1371600"/>
            <wp:effectExtent l="0" t="0" r="1270" b="0"/>
            <wp:docPr id="150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9" w:name="_Toc389123451"/>
      <w:bookmarkStart w:id="100" w:name="_Toc393200610"/>
      <w:bookmarkEnd w:id="99"/>
      <w:bookmarkEnd w:id="100"/>
    </w:p>
    <w:p w:rsidR="009B332F" w:rsidRPr="00AB1A64" w:rsidRDefault="00860982" w:rsidP="00CA5455">
      <w:pPr>
        <w:pStyle w:val="2"/>
        <w:spacing w:before="120"/>
        <w:jc w:val="left"/>
      </w:pPr>
      <w:bookmarkStart w:id="101" w:name="_Toc366252067"/>
      <w:bookmarkStart w:id="102" w:name="_Toc374540960"/>
      <w:bookmarkStart w:id="103" w:name="_Toc388356925"/>
      <w:bookmarkStart w:id="104" w:name="_Toc388443388"/>
      <w:bookmarkStart w:id="105" w:name="_Toc388443579"/>
      <w:bookmarkStart w:id="106" w:name="_Toc392853179"/>
      <w:bookmarkStart w:id="107" w:name="_Toc393291851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1949450</wp:posOffset>
                </wp:positionV>
                <wp:extent cx="270510" cy="153035"/>
                <wp:effectExtent l="0" t="0" r="0" b="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2E3226" w:rsidRDefault="00E14EA0" w:rsidP="001665E9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Клавиши регулировки громкости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7" o:spid="_x0000_s1043" type="#_x0000_t202" style="position:absolute;margin-left:88.8pt;margin-top:153.5pt;width:21.3pt;height:12.0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" stroked="f">
                <v:textbox inset="0,0,0,0">
                  <w:txbxContent>
                    <w:p w:rsidR="00E14EA0" w:rsidRPr="002E3226" w:rsidRDefault="00E14EA0" w:rsidP="001665E9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Клавиши регулировки громкости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8384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1891029</wp:posOffset>
                </wp:positionV>
                <wp:extent cx="91440" cy="0"/>
                <wp:effectExtent l="0" t="0" r="2286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flip:x;z-index:251728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80.15pt,148.9pt" to="87.3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7360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2004694</wp:posOffset>
                </wp:positionV>
                <wp:extent cx="91440" cy="0"/>
                <wp:effectExtent l="0" t="0" r="22860" b="1905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" o:spid="_x0000_s1026" style="position:absolute;flip:x;z-index:251727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80.1pt,157.85pt" to="87.3pt,1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1856740</wp:posOffset>
                </wp:positionV>
                <wp:extent cx="253365" cy="73660"/>
                <wp:effectExtent l="0" t="0" r="0" b="254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Кнопка включения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8" o:spid="_x0000_s1044" type="#_x0000_t202" style="position:absolute;margin-left:87.9pt;margin-top:146.2pt;width:19.95pt;height:5.8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" stroked="f">
                <v:textbox inset="0,0,0,0">
                  <w:txbxContent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Кнопка включения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2212340</wp:posOffset>
                </wp:positionV>
                <wp:extent cx="247650" cy="100965"/>
                <wp:effectExtent l="0" t="0" r="19050" b="32385"/>
                <wp:wrapNone/>
                <wp:docPr id="167" name="Соединительная линия уступом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47650" cy="100965"/>
                        </a:xfrm>
                        <a:prstGeom prst="bentConnector3">
                          <a:avLst>
                            <a:gd name="adj1" fmla="val 981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67" o:spid="_x0000_s1026" type="#_x0000_t34" style="position:absolute;margin-left:47.95pt;margin-top:174.2pt;width:19.5pt;height:7.95pt;flip:x 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" adj="212" strokecolor="gray">
                <o:lock v:ext="edit" shapetype="f"/>
              </v:shape>
            </w:pict>
          </mc:Fallback>
        </mc:AlternateContent>
      </w:r>
      <w:bookmarkStart w:id="108" w:name="_Toc393983200"/>
      <w:r w:rsidR="007F29B2">
        <w:t>Установка</w:t>
      </w:r>
      <w:bookmarkEnd w:id="101"/>
      <w:bookmarkEnd w:id="102"/>
      <w:r w:rsidR="007F29B2">
        <w:t xml:space="preserve"> SIM-карты</w:t>
      </w:r>
      <w:bookmarkEnd w:id="103"/>
      <w:bookmarkEnd w:id="104"/>
      <w:bookmarkEnd w:id="105"/>
      <w:bookmarkEnd w:id="106"/>
      <w:bookmarkEnd w:id="107"/>
      <w:bookmarkEnd w:id="108"/>
    </w:p>
    <w:p w:rsidR="009B332F" w:rsidRPr="00C93197" w:rsidRDefault="00860982" w:rsidP="009B332F">
      <w:pPr>
        <w:rPr>
          <w:rFonts w:asciiTheme="minorHAnsi" w:hAnsi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1949450</wp:posOffset>
                </wp:positionV>
                <wp:extent cx="270510" cy="153035"/>
                <wp:effectExtent l="0" t="0" r="0" b="0"/>
                <wp:wrapNone/>
                <wp:docPr id="551" name="Поле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2E3226" w:rsidRDefault="00E14EA0" w:rsidP="001665E9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Клавиши регулировки громкости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1" o:spid="_x0000_s1045" type="#_x0000_t202" style="position:absolute;margin-left:88.8pt;margin-top:153.5pt;width:21.3pt;height:12.0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" stroked="f">
                <v:textbox inset="0,0,0,0">
                  <w:txbxContent>
                    <w:p w:rsidR="00E14EA0" w:rsidRPr="002E3226" w:rsidRDefault="00E14EA0" w:rsidP="001665E9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Клавиши регулировки громкости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4288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1891029</wp:posOffset>
                </wp:positionV>
                <wp:extent cx="91440" cy="0"/>
                <wp:effectExtent l="0" t="0" r="22860" b="1905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flip:x;z-index:251724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80.15pt,148.9pt" to="87.3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3264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2004694</wp:posOffset>
                </wp:positionV>
                <wp:extent cx="91440" cy="0"/>
                <wp:effectExtent l="0" t="0" r="22860" b="1905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flip:x;z-index:251723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80.1pt,157.85pt" to="87.3pt,1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" strokecolor="gray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1856740</wp:posOffset>
                </wp:positionV>
                <wp:extent cx="253365" cy="73660"/>
                <wp:effectExtent l="0" t="0" r="0" b="2540"/>
                <wp:wrapNone/>
                <wp:docPr id="552" name="Поле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EA0" w:rsidRPr="006F7493" w:rsidRDefault="00E14EA0" w:rsidP="004A0401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8"/>
                              </w:rPr>
                              <w:t>Кнопка включения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046" type="#_x0000_t202" style="position:absolute;margin-left:87.9pt;margin-top:146.2pt;width:19.95pt;height:5.8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" stroked="f">
                <v:textbox inset="0,0,0,0">
                  <w:txbxContent>
                    <w:p w:rsidR="00E14EA0" w:rsidRPr="006F7493" w:rsidRDefault="00E14EA0" w:rsidP="004A0401">
                      <w:pPr>
                        <w:spacing w:before="0" w:after="0"/>
                        <w:rPr>
                          <w:sz w:val="8"/>
                        </w:rPr>
                      </w:pPr>
                      <w:r>
                        <w:rPr>
                          <w:rFonts w:ascii="Calibri" w:hAnsi="Calibri" w:cs="Calibri"/>
                          <w:sz w:val="8"/>
                        </w:rPr>
                        <w:t>Кнопка включения</w:t>
                      </w:r>
                    </w:p>
                  </w:txbxContent>
                </v:textbox>
              </v:shape>
            </w:pict>
          </mc:Fallback>
        </mc:AlternateContent>
      </w:r>
      <w:r w:rsidR="007F29B2">
        <w:t>Устройство поддерживает работу двух SIM-карт (одна SIM-карта формата micro, вторая SIM-карта формата nano и карта памяти</w:t>
      </w:r>
      <w:r w:rsidR="007F29B2" w:rsidRPr="00191498">
        <w:t xml:space="preserve"> </w:t>
      </w:r>
      <w:r w:rsidR="00191498" w:rsidRPr="00191498">
        <w:rPr>
          <w:lang w:val="en-US"/>
        </w:rPr>
        <w:t>Micro</w:t>
      </w:r>
      <w:r w:rsidR="007F29B2" w:rsidRPr="00191498">
        <w:t>S</w:t>
      </w:r>
      <w:r w:rsidR="007F29B2">
        <w:t>D). Перед установкой одной или двух SIM-карт и карты памяти необходимо выключить телефон. Порядок установки одной или двух SIM-карт и карты памяти</w:t>
      </w:r>
      <w:r w:rsidR="00C93197">
        <w:t xml:space="preserve"> приведен на следующем рисунке:</w:t>
      </w:r>
    </w:p>
    <w:tbl>
      <w:tblPr>
        <w:tblW w:w="35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</w:tblGrid>
      <w:tr w:rsidR="009B332F" w:rsidRPr="00AB1A64" w:rsidTr="009B332F">
        <w:trPr>
          <w:trHeight w:val="1379"/>
        </w:trPr>
        <w:tc>
          <w:tcPr>
            <w:tcW w:w="3510" w:type="dxa"/>
            <w:tcMar>
              <w:left w:w="0" w:type="dxa"/>
              <w:right w:w="0" w:type="dxa"/>
            </w:tcMar>
          </w:tcPr>
          <w:p w:rsidR="009B332F" w:rsidRPr="00AB1A64" w:rsidRDefault="001E34A5" w:rsidP="009B332F">
            <w:pPr>
              <w:pStyle w:val="Image-Tex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60195" cy="822325"/>
                  <wp:effectExtent l="0" t="0" r="1905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32F" w:rsidRPr="00AB1A64" w:rsidTr="009B332F">
        <w:trPr>
          <w:trHeight w:val="1379"/>
        </w:trPr>
        <w:tc>
          <w:tcPr>
            <w:tcW w:w="3510" w:type="dxa"/>
            <w:tcMar>
              <w:left w:w="0" w:type="dxa"/>
              <w:right w:w="0" w:type="dxa"/>
            </w:tcMar>
          </w:tcPr>
          <w:p w:rsidR="009B332F" w:rsidRPr="00AB1A64" w:rsidRDefault="001E34A5" w:rsidP="009B332F">
            <w:pPr>
              <w:pStyle w:val="Image-Tex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0215" cy="870585"/>
                  <wp:effectExtent l="0" t="0" r="0" b="5715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32F" w:rsidRPr="00AB1A64" w:rsidTr="009B332F">
        <w:trPr>
          <w:trHeight w:val="1379"/>
        </w:trPr>
        <w:tc>
          <w:tcPr>
            <w:tcW w:w="3510" w:type="dxa"/>
            <w:tcMar>
              <w:left w:w="0" w:type="dxa"/>
              <w:right w:w="0" w:type="dxa"/>
            </w:tcMar>
          </w:tcPr>
          <w:p w:rsidR="009B332F" w:rsidRPr="00AB1A64" w:rsidRDefault="007F29B2" w:rsidP="009B332F">
            <w:pPr>
              <w:pStyle w:val="Image-Text"/>
              <w:tabs>
                <w:tab w:val="center" w:pos="1750"/>
              </w:tabs>
              <w:jc w:val="left"/>
            </w:pPr>
            <w:r>
              <w:tab/>
            </w:r>
            <w:r w:rsidR="001E34A5">
              <w:rPr>
                <w:noProof/>
                <w:lang w:eastAsia="ru-RU"/>
              </w:rPr>
              <w:drawing>
                <wp:inline distT="0" distB="0" distL="0" distR="0">
                  <wp:extent cx="2005330" cy="1347470"/>
                  <wp:effectExtent l="0" t="0" r="0" b="5080"/>
                  <wp:docPr id="19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32F" w:rsidRPr="00AB1A64" w:rsidRDefault="009B332F" w:rsidP="009B332F"/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05"/>
        <w:gridCol w:w="3191"/>
      </w:tblGrid>
      <w:tr w:rsidR="009B332F" w:rsidRPr="00AB1A64" w:rsidTr="009B332F">
        <w:trPr>
          <w:trHeight w:val="20"/>
        </w:trPr>
        <w:tc>
          <w:tcPr>
            <w:tcW w:w="0" w:type="auto"/>
            <w:vAlign w:val="center"/>
          </w:tcPr>
          <w:p w:rsidR="009B332F" w:rsidRPr="00AB1A64" w:rsidRDefault="001E34A5" w:rsidP="009B332F">
            <w:pPr>
              <w:pStyle w:val="TableText"/>
              <w:spacing w:before="40" w:after="40"/>
              <w:jc w:val="center"/>
            </w:pPr>
            <w:bookmarkStart w:id="109" w:name="_Toc358363888"/>
            <w:bookmarkStart w:id="110" w:name="_Toc365652058"/>
            <w:bookmarkStart w:id="111" w:name="_Toc374540961"/>
            <w:bookmarkStart w:id="112" w:name="_Toc388356926"/>
            <w:bookmarkStart w:id="113" w:name="_Toc388443389"/>
            <w:bookmarkStart w:id="114" w:name="_Toc388443580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15" cy="120015"/>
                  <wp:effectExtent l="0" t="0" r="0" b="0"/>
                  <wp:docPr id="20" name="Picture 482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B332F" w:rsidRPr="00C93197" w:rsidRDefault="007F29B2" w:rsidP="009B332F">
            <w:pPr>
              <w:spacing w:before="40" w:after="40"/>
              <w:jc w:val="both"/>
              <w:rPr>
                <w:rFonts w:asciiTheme="minorHAnsi" w:hAnsiTheme="minorHAnsi"/>
              </w:rPr>
            </w:pPr>
            <w:r>
              <w:t>Храните SIM-карты в местах, недоступных для детей.</w:t>
            </w:r>
          </w:p>
        </w:tc>
      </w:tr>
      <w:tr w:rsidR="009B332F" w:rsidRPr="00AB1A64" w:rsidTr="009B332F">
        <w:trPr>
          <w:trHeight w:val="20"/>
        </w:trPr>
        <w:tc>
          <w:tcPr>
            <w:tcW w:w="0" w:type="auto"/>
            <w:vAlign w:val="center"/>
          </w:tcPr>
          <w:p w:rsidR="009B332F" w:rsidRPr="00AB1A64" w:rsidRDefault="001E34A5" w:rsidP="009B332F">
            <w:pPr>
              <w:pStyle w:val="TableText"/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21" name="Picture 483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B332F" w:rsidRPr="00AB1A64" w:rsidRDefault="007F29B2" w:rsidP="009B332F">
            <w:pPr>
              <w:spacing w:before="40" w:after="40"/>
              <w:jc w:val="both"/>
            </w:pPr>
            <w:r>
              <w:t>Запрещается царапать или сгибать SIM-карту. Будьте осторожны при использовании, установке и извлечении карт.</w:t>
            </w:r>
          </w:p>
        </w:tc>
      </w:tr>
    </w:tbl>
    <w:p w:rsidR="009B332F" w:rsidRPr="00AB1A64" w:rsidRDefault="007F29B2" w:rsidP="00CA5455">
      <w:pPr>
        <w:pStyle w:val="2"/>
        <w:jc w:val="left"/>
      </w:pPr>
      <w:bookmarkStart w:id="115" w:name="_Toc392853180"/>
      <w:bookmarkStart w:id="116" w:name="_Toc393291852"/>
      <w:bookmarkStart w:id="117" w:name="_Toc393983201"/>
      <w:r>
        <w:t>Установка</w:t>
      </w:r>
      <w:bookmarkEnd w:id="109"/>
      <w:bookmarkEnd w:id="110"/>
      <w:bookmarkEnd w:id="111"/>
      <w:r>
        <w:t xml:space="preserve"> карты памяти</w:t>
      </w:r>
      <w:bookmarkEnd w:id="112"/>
      <w:bookmarkEnd w:id="113"/>
      <w:bookmarkEnd w:id="114"/>
      <w:bookmarkEnd w:id="115"/>
      <w:bookmarkEnd w:id="116"/>
      <w:bookmarkEnd w:id="117"/>
    </w:p>
    <w:p w:rsidR="009B332F" w:rsidRPr="00AB1A64" w:rsidRDefault="007F29B2" w:rsidP="009B332F">
      <w:r>
        <w:t>Для хранения дополнительных мультимедийных файлов необходимо установить карту памяти. Вставьте карту, как показано на следующем рисунке:</w:t>
      </w:r>
    </w:p>
    <w:p w:rsidR="009B332F" w:rsidRDefault="001E34A5" w:rsidP="009B33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16075" cy="1279525"/>
            <wp:effectExtent l="0" t="0" r="3175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3060"/>
      </w:tblGrid>
      <w:tr w:rsidR="009B332F" w:rsidRPr="00AB1A64" w:rsidTr="009B332F">
        <w:trPr>
          <w:trHeight w:val="432"/>
        </w:trPr>
        <w:tc>
          <w:tcPr>
            <w:tcW w:w="450" w:type="dxa"/>
            <w:vAlign w:val="center"/>
          </w:tcPr>
          <w:p w:rsidR="009B332F" w:rsidRPr="00AB1A64" w:rsidRDefault="001E34A5" w:rsidP="009B332F">
            <w:pPr>
              <w:pStyle w:val="TableTex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923" name="Picture 100" descr="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AB1A64" w:rsidRDefault="007F29B2" w:rsidP="009B332F">
            <w:r>
              <w:t>Для данного устройства используйте только совместимые карты памяти, одобренные компанией Micromax. Использование несовместимых карт памяти может привести к повреждению карты или мобильного телефона, а также данных, хранящихся на карте памяти.</w:t>
            </w:r>
          </w:p>
        </w:tc>
      </w:tr>
      <w:tr w:rsidR="009B332F" w:rsidRPr="00AB1A64" w:rsidTr="009B332F">
        <w:trPr>
          <w:trHeight w:val="432"/>
        </w:trPr>
        <w:tc>
          <w:tcPr>
            <w:tcW w:w="450" w:type="dxa"/>
            <w:vAlign w:val="center"/>
          </w:tcPr>
          <w:p w:rsidR="009B332F" w:rsidRPr="00AB1A64" w:rsidRDefault="001E34A5" w:rsidP="009B332F">
            <w:pPr>
              <w:pStyle w:val="TableTex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15" cy="120015"/>
                  <wp:effectExtent l="0" t="0" r="0" b="0"/>
                  <wp:docPr id="924" name="Picture 467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AB1A64" w:rsidRDefault="007F29B2" w:rsidP="009B332F">
            <w:pPr>
              <w:jc w:val="both"/>
            </w:pPr>
            <w:r>
              <w:t>Для установки SIM-карты формата nano и карты памяти</w:t>
            </w:r>
            <w:r w:rsidR="00041A6D">
              <w:rPr>
                <w:rFonts w:asciiTheme="minorHAnsi" w:hAnsiTheme="minorHAnsi"/>
              </w:rPr>
              <w:t xml:space="preserve"> </w:t>
            </w:r>
            <w:r w:rsidR="00191498" w:rsidRPr="00191498">
              <w:rPr>
                <w:lang w:val="en-US"/>
              </w:rPr>
              <w:t>Micro</w:t>
            </w:r>
            <w:r w:rsidR="00041A6D">
              <w:t>SD</w:t>
            </w:r>
            <w:r>
              <w:t xml:space="preserve"> используется один и тот же разъем. Однако единовременно можно установить либо только SIM-карту формата nano, либо только карту памяти.</w:t>
            </w:r>
          </w:p>
        </w:tc>
      </w:tr>
      <w:tr w:rsidR="009B332F" w:rsidRPr="00AB1A64" w:rsidTr="009B332F">
        <w:trPr>
          <w:trHeight w:val="432"/>
        </w:trPr>
        <w:tc>
          <w:tcPr>
            <w:tcW w:w="450" w:type="dxa"/>
            <w:vAlign w:val="center"/>
          </w:tcPr>
          <w:p w:rsidR="009B332F" w:rsidRPr="00AB1A64" w:rsidRDefault="001E34A5" w:rsidP="009B332F">
            <w:pPr>
              <w:pStyle w:val="TableTex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925" name="Picture 475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AB1A64" w:rsidRDefault="007F29B2" w:rsidP="009B332F">
            <w:pPr>
              <w:jc w:val="both"/>
            </w:pPr>
            <w:r>
              <w:t>SIM-карты форматов nano или micro предоставляются оператором мобильной связи.</w:t>
            </w:r>
          </w:p>
        </w:tc>
      </w:tr>
      <w:tr w:rsidR="009B332F" w:rsidRPr="00AB1A64" w:rsidTr="009B332F">
        <w:trPr>
          <w:trHeight w:val="432"/>
        </w:trPr>
        <w:tc>
          <w:tcPr>
            <w:tcW w:w="450" w:type="dxa"/>
            <w:vAlign w:val="center"/>
          </w:tcPr>
          <w:p w:rsidR="009B332F" w:rsidRPr="00AB1A64" w:rsidRDefault="009B332F" w:rsidP="009B332F">
            <w:pPr>
              <w:pStyle w:val="TableTex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" name="Picture 475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AB1A64" w:rsidRDefault="009B332F" w:rsidP="009B332F">
            <w:pPr>
              <w:jc w:val="both"/>
            </w:pPr>
            <w:r w:rsidRPr="009B332F">
              <w:rPr>
                <w:rFonts w:hint="eastAsia"/>
              </w:rPr>
              <w:t>Аккумуляторная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батарея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телефона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не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снимается</w:t>
            </w:r>
            <w:r w:rsidRPr="009B332F">
              <w:t xml:space="preserve">. </w:t>
            </w:r>
            <w:r w:rsidRPr="009B332F">
              <w:rPr>
                <w:rFonts w:hint="eastAsia"/>
              </w:rPr>
              <w:t>Для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замены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батареи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обратитесь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в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авторизованный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компанией</w:t>
            </w:r>
            <w:r w:rsidRPr="009B332F">
              <w:t xml:space="preserve"> Micromax </w:t>
            </w:r>
            <w:r w:rsidRPr="009B332F">
              <w:rPr>
                <w:rFonts w:hint="eastAsia"/>
              </w:rPr>
              <w:t>сервисный</w:t>
            </w:r>
            <w:r w:rsidRPr="009B332F">
              <w:t xml:space="preserve"> </w:t>
            </w:r>
            <w:r w:rsidRPr="009B332F">
              <w:rPr>
                <w:rFonts w:hint="eastAsia"/>
              </w:rPr>
              <w:t>центр</w:t>
            </w:r>
            <w:r w:rsidRPr="009B332F">
              <w:t>.</w:t>
            </w:r>
          </w:p>
        </w:tc>
      </w:tr>
    </w:tbl>
    <w:p w:rsidR="009B332F" w:rsidRPr="00AB1A64" w:rsidRDefault="009B332F" w:rsidP="00CA5455">
      <w:pPr>
        <w:pStyle w:val="2"/>
        <w:spacing w:before="120"/>
        <w:jc w:val="left"/>
      </w:pPr>
      <w:bookmarkStart w:id="118" w:name="_Toc393983202"/>
      <w:bookmarkStart w:id="119" w:name="_Toc374540962"/>
      <w:r w:rsidRPr="009B332F">
        <w:rPr>
          <w:rFonts w:hint="eastAsia"/>
        </w:rPr>
        <w:t>Клавиши</w:t>
      </w:r>
      <w:r w:rsidRPr="009B332F">
        <w:t xml:space="preserve"> </w:t>
      </w:r>
      <w:r w:rsidRPr="009B332F">
        <w:rPr>
          <w:rFonts w:hint="eastAsia"/>
        </w:rPr>
        <w:t>мобильного</w:t>
      </w:r>
      <w:r w:rsidRPr="009B332F">
        <w:t xml:space="preserve"> </w:t>
      </w:r>
      <w:r w:rsidRPr="009B332F">
        <w:rPr>
          <w:rFonts w:hint="eastAsia"/>
        </w:rPr>
        <w:t>телефона</w:t>
      </w:r>
      <w:bookmarkEnd w:id="118"/>
    </w:p>
    <w:tbl>
      <w:tblPr>
        <w:tblW w:w="360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195"/>
        <w:gridCol w:w="2405"/>
      </w:tblGrid>
      <w:tr w:rsidR="009B332F" w:rsidRPr="00AB1A64" w:rsidTr="009B332F">
        <w:tc>
          <w:tcPr>
            <w:tcW w:w="1195" w:type="dxa"/>
            <w:vAlign w:val="center"/>
          </w:tcPr>
          <w:p w:rsidR="009B332F" w:rsidRPr="005C045E" w:rsidRDefault="007F29B2" w:rsidP="009B332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Клавиши</w:t>
            </w:r>
          </w:p>
        </w:tc>
        <w:tc>
          <w:tcPr>
            <w:tcW w:w="2405" w:type="dxa"/>
            <w:vAlign w:val="center"/>
          </w:tcPr>
          <w:p w:rsidR="009B332F" w:rsidRPr="005C045E" w:rsidRDefault="007F29B2" w:rsidP="009B332F">
            <w:pPr>
              <w:spacing w:before="40" w:after="40"/>
              <w:rPr>
                <w:b/>
              </w:rPr>
            </w:pPr>
            <w:r>
              <w:rPr>
                <w:b/>
              </w:rPr>
              <w:t>Функции</w:t>
            </w:r>
          </w:p>
        </w:tc>
      </w:tr>
      <w:tr w:rsidR="009B332F" w:rsidRPr="00AB1A64" w:rsidTr="009B332F">
        <w:tc>
          <w:tcPr>
            <w:tcW w:w="1195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3415" cy="489585"/>
                  <wp:effectExtent l="0" t="0" r="0" b="5715"/>
                  <wp:docPr id="1417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Длительное нажатие включает или выключает мобильный телефон.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Однократное нажатие включает или выключает подсветку экрана.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П</w:t>
            </w:r>
            <w:r w:rsidR="00D10930">
              <w:t>ри нажатии и удержании в течени</w:t>
            </w:r>
            <w:r w:rsidR="00D10930" w:rsidRPr="00D10930">
              <w:t>е</w:t>
            </w:r>
            <w:r>
              <w:t xml:space="preserve"> 2 секунд появляется список опций для выключения, перезагрузки устройства, включения режима полета или настройки звукового профиля.</w:t>
            </w:r>
          </w:p>
        </w:tc>
      </w:tr>
      <w:tr w:rsidR="009B332F" w:rsidRPr="00AB1A64" w:rsidTr="009B332F">
        <w:tc>
          <w:tcPr>
            <w:tcW w:w="1195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1345" cy="493395"/>
                  <wp:effectExtent l="0" t="0" r="8255" b="1905"/>
                  <wp:docPr id="1418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9B332F" w:rsidRPr="00AB1A64" w:rsidRDefault="007F29B2" w:rsidP="00191498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Для изменения громкости</w:t>
            </w:r>
            <w:r w:rsidRPr="00191498">
              <w:t xml:space="preserve"> используются клавиши </w:t>
            </w:r>
            <w:r w:rsidR="00191498" w:rsidRPr="00191498">
              <w:t>на правом торце корпуса</w:t>
            </w:r>
            <w:r w:rsidRPr="00191498">
              <w:t>.</w:t>
            </w:r>
          </w:p>
        </w:tc>
      </w:tr>
      <w:tr w:rsidR="009B332F" w:rsidRPr="00AB1A64" w:rsidTr="009B332F">
        <w:tc>
          <w:tcPr>
            <w:tcW w:w="1195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" cy="128270"/>
                  <wp:effectExtent l="0" t="0" r="1270" b="5080"/>
                  <wp:docPr id="14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Открывает меню с пунктами, в зависимости от текущего экрана или приложения.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Нажатие на главном экране открывает список вариантов для его настройки.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Длительное нажатие открывает список последних запущенных приложений.</w:t>
            </w:r>
          </w:p>
        </w:tc>
      </w:tr>
      <w:tr w:rsidR="009B332F" w:rsidRPr="00AB1A64" w:rsidTr="009B332F">
        <w:tc>
          <w:tcPr>
            <w:tcW w:w="1195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" cy="112395"/>
                  <wp:effectExtent l="0" t="0" r="0" b="1905"/>
                  <wp:docPr id="14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Открывает главный экран.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Длительное нажатие открывает интерфейс Google</w:t>
            </w:r>
            <w:r>
              <w:rPr>
                <w:vertAlign w:val="superscript"/>
              </w:rPr>
              <w:t>TM</w:t>
            </w:r>
            <w:r>
              <w:t xml:space="preserve"> Now. </w:t>
            </w:r>
          </w:p>
        </w:tc>
      </w:tr>
      <w:tr w:rsidR="009B332F" w:rsidRPr="00AB1A64" w:rsidTr="009B332F">
        <w:tc>
          <w:tcPr>
            <w:tcW w:w="1195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" cy="116205"/>
                  <wp:effectExtent l="0" t="0" r="1270" b="0"/>
                  <wp:docPr id="14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1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Открывает предыдущий экран.</w:t>
            </w:r>
          </w:p>
          <w:p w:rsidR="009B332F" w:rsidRPr="00AB1A64" w:rsidRDefault="007F29B2" w:rsidP="009B332F">
            <w:pPr>
              <w:pStyle w:val="a"/>
              <w:numPr>
                <w:ilvl w:val="0"/>
                <w:numId w:val="14"/>
              </w:numPr>
              <w:spacing w:before="40" w:after="40"/>
              <w:ind w:left="209" w:hanging="180"/>
            </w:pPr>
            <w:r>
              <w:t>Закрывает экранную клавиатуру.</w:t>
            </w:r>
          </w:p>
        </w:tc>
      </w:tr>
    </w:tbl>
    <w:p w:rsidR="009B332F" w:rsidRPr="00AB1A64" w:rsidRDefault="007F29B2" w:rsidP="00CA5455">
      <w:pPr>
        <w:pStyle w:val="2"/>
        <w:jc w:val="left"/>
      </w:pPr>
      <w:bookmarkStart w:id="120" w:name="_Toc374540963"/>
      <w:bookmarkStart w:id="121" w:name="_Toc388356928"/>
      <w:bookmarkStart w:id="122" w:name="_Toc388443391"/>
      <w:bookmarkStart w:id="123" w:name="_Toc388443582"/>
      <w:bookmarkStart w:id="124" w:name="_Toc392853182"/>
      <w:bookmarkStart w:id="125" w:name="_Toc393291854"/>
      <w:bookmarkStart w:id="126" w:name="_Toc393983203"/>
      <w:bookmarkEnd w:id="119"/>
      <w:r>
        <w:t>Заряд батареи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9B332F" w:rsidRPr="00C93197" w:rsidRDefault="007F29B2" w:rsidP="009B332F">
      <w:pPr>
        <w:jc w:val="both"/>
        <w:rPr>
          <w:rFonts w:asciiTheme="minorHAnsi" w:hAnsiTheme="minorHAnsi"/>
        </w:rPr>
      </w:pPr>
      <w:r>
        <w:t>Перед первым исп</w:t>
      </w:r>
      <w:r w:rsidRPr="00191498">
        <w:t>ользованием устройства рекомендуется непрерывно заря</w:t>
      </w:r>
      <w:r w:rsidR="00191498" w:rsidRPr="00191498">
        <w:t>жа</w:t>
      </w:r>
      <w:r w:rsidRPr="00191498">
        <w:t xml:space="preserve">ть аккумуляторную батарею на </w:t>
      </w:r>
      <w:r w:rsidR="00C93197" w:rsidRPr="00191498">
        <w:t xml:space="preserve">протяжении </w:t>
      </w:r>
      <w:r w:rsidR="00191498" w:rsidRPr="00191498">
        <w:t>не менее</w:t>
      </w:r>
      <w:r w:rsidR="00C93197">
        <w:t xml:space="preserve"> 4 часов.</w:t>
      </w:r>
    </w:p>
    <w:p w:rsidR="009B332F" w:rsidRPr="00AB1A64" w:rsidRDefault="001E34A5" w:rsidP="009B332F">
      <w:pPr>
        <w:spacing w:before="0"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23010" cy="1139190"/>
            <wp:effectExtent l="0" t="0" r="0" b="3810"/>
            <wp:docPr id="32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145"/>
      </w:tblGrid>
      <w:tr w:rsidR="009B332F" w:rsidRPr="00AB1A64" w:rsidTr="009B332F">
        <w:trPr>
          <w:trHeight w:val="2"/>
        </w:trPr>
        <w:tc>
          <w:tcPr>
            <w:tcW w:w="365" w:type="dxa"/>
            <w:vAlign w:val="center"/>
          </w:tcPr>
          <w:p w:rsidR="009B332F" w:rsidRPr="00AB1A64" w:rsidRDefault="001E34A5" w:rsidP="009B332F">
            <w:pPr>
              <w:pStyle w:val="TableText"/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33" name="Picture 109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:rsidR="009B332F" w:rsidRPr="00AB1A64" w:rsidRDefault="007F29B2" w:rsidP="009B332F">
            <w:pPr>
              <w:jc w:val="both"/>
            </w:pPr>
            <w:r>
              <w:t>Заряжать батарею можно с помощью зарядного устройства</w:t>
            </w:r>
            <w:r w:rsidR="00191498">
              <w:rPr>
                <w:rFonts w:asciiTheme="minorHAnsi" w:hAnsiTheme="minorHAnsi"/>
              </w:rPr>
              <w:t>,</w:t>
            </w:r>
            <w:r>
              <w:t xml:space="preserve"> или подключив мобильный телефон к ПК кабелем USB. Также можно заряжать батарею совместимым зарядным устройством с интерфейсом USB.</w:t>
            </w:r>
          </w:p>
        </w:tc>
      </w:tr>
      <w:tr w:rsidR="009B332F" w:rsidRPr="00AB1A64" w:rsidTr="009B332F">
        <w:trPr>
          <w:trHeight w:val="262"/>
        </w:trPr>
        <w:tc>
          <w:tcPr>
            <w:tcW w:w="365" w:type="dxa"/>
            <w:vAlign w:val="center"/>
          </w:tcPr>
          <w:p w:rsidR="009B332F" w:rsidRPr="00AB1A64" w:rsidRDefault="001E34A5" w:rsidP="009B332F">
            <w:pPr>
              <w:pStyle w:val="TableText"/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34" name="Picture 123" descr="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:rsidR="009B332F" w:rsidRPr="00AB1A64" w:rsidRDefault="007F29B2" w:rsidP="009B332F">
            <w:pPr>
              <w:jc w:val="both"/>
            </w:pPr>
            <w:r>
              <w:t>Пользуйтесь только одобренными компанией Micromax моделями зарядных устройств и кабелей. Использование несовместимых зарядных устройств и кабелей может привести к взрыву батареи или повреждению устройства.</w:t>
            </w:r>
          </w:p>
        </w:tc>
      </w:tr>
    </w:tbl>
    <w:p w:rsidR="009B332F" w:rsidRPr="00AB1A64" w:rsidRDefault="007F29B2" w:rsidP="00CA5455">
      <w:pPr>
        <w:pStyle w:val="1"/>
        <w:jc w:val="left"/>
      </w:pPr>
      <w:bookmarkStart w:id="127" w:name="_Toc376949383"/>
      <w:bookmarkStart w:id="128" w:name="_Toc388356929"/>
      <w:bookmarkStart w:id="129" w:name="_Toc388443392"/>
      <w:bookmarkStart w:id="130" w:name="_Toc388443583"/>
      <w:bookmarkStart w:id="131" w:name="_Toc392853183"/>
      <w:bookmarkStart w:id="132" w:name="_Toc393291855"/>
      <w:bookmarkStart w:id="133" w:name="_Toc393983204"/>
      <w:bookmarkStart w:id="134" w:name="_Toc324176090"/>
      <w:bookmarkStart w:id="135" w:name="_Toc374540964"/>
      <w:r>
        <w:t>Основные функции телефона</w:t>
      </w:r>
      <w:bookmarkEnd w:id="127"/>
      <w:bookmarkEnd w:id="128"/>
      <w:bookmarkEnd w:id="129"/>
      <w:bookmarkEnd w:id="130"/>
      <w:bookmarkEnd w:id="131"/>
      <w:bookmarkEnd w:id="132"/>
      <w:bookmarkEnd w:id="133"/>
    </w:p>
    <w:p w:rsidR="009B332F" w:rsidRPr="00AB1A64" w:rsidRDefault="007F29B2" w:rsidP="00CA5455">
      <w:pPr>
        <w:pStyle w:val="2"/>
        <w:jc w:val="left"/>
      </w:pPr>
      <w:bookmarkStart w:id="136" w:name="_Toc376949384"/>
      <w:bookmarkStart w:id="137" w:name="_Toc388356930"/>
      <w:bookmarkStart w:id="138" w:name="_Toc388443393"/>
      <w:bookmarkStart w:id="139" w:name="_Toc388443584"/>
      <w:bookmarkStart w:id="140" w:name="_Toc392853184"/>
      <w:bookmarkStart w:id="141" w:name="_Toc393291856"/>
      <w:bookmarkStart w:id="142" w:name="_Toc393983205"/>
      <w:r>
        <w:t>Аккаунт Google</w:t>
      </w:r>
      <w:r>
        <w:rPr>
          <w:vertAlign w:val="superscript"/>
        </w:rPr>
        <w:t>TM</w:t>
      </w:r>
      <w:bookmarkEnd w:id="136"/>
      <w:bookmarkEnd w:id="137"/>
      <w:bookmarkEnd w:id="138"/>
      <w:bookmarkEnd w:id="139"/>
      <w:bookmarkEnd w:id="140"/>
      <w:bookmarkEnd w:id="141"/>
      <w:bookmarkEnd w:id="142"/>
    </w:p>
    <w:p w:rsidR="009B332F" w:rsidRPr="00AB1A64" w:rsidRDefault="007F29B2" w:rsidP="009B332F">
      <w:pPr>
        <w:jc w:val="both"/>
      </w:pPr>
      <w:r>
        <w:t>Аккаунт Google</w:t>
      </w:r>
      <w:r>
        <w:rPr>
          <w:vertAlign w:val="superscript"/>
        </w:rPr>
        <w:t>TM</w:t>
      </w:r>
      <w:r>
        <w:t xml:space="preserve"> позволит воспользоваться всеми преимуществами приложений и сервисов, предоставляемых Google</w:t>
      </w:r>
      <w:r>
        <w:rPr>
          <w:vertAlign w:val="superscript"/>
        </w:rPr>
        <w:t>TM</w:t>
      </w:r>
      <w:r w:rsidR="00C93197">
        <w:t xml:space="preserve"> Play Маркетом. </w:t>
      </w:r>
      <w:r>
        <w:t>После настройки аккаунта Google</w:t>
      </w:r>
      <w:r>
        <w:rPr>
          <w:vertAlign w:val="superscript"/>
        </w:rPr>
        <w:t>TM</w:t>
      </w:r>
      <w:r>
        <w:t xml:space="preserve"> на мобильном телефоне появится доступ к почте Google</w:t>
      </w:r>
      <w:r>
        <w:rPr>
          <w:vertAlign w:val="superscript"/>
        </w:rPr>
        <w:t>TM</w:t>
      </w:r>
      <w:r>
        <w:t xml:space="preserve">, </w:t>
      </w:r>
      <w:r>
        <w:lastRenderedPageBreak/>
        <w:t>Google</w:t>
      </w:r>
      <w:r>
        <w:rPr>
          <w:vertAlign w:val="superscript"/>
        </w:rPr>
        <w:t>TM</w:t>
      </w:r>
      <w:r>
        <w:t xml:space="preserve"> Play Маркету, Google</w:t>
      </w:r>
      <w:r>
        <w:rPr>
          <w:vertAlign w:val="superscript"/>
        </w:rPr>
        <w:t>TM</w:t>
      </w:r>
      <w:r>
        <w:t xml:space="preserve"> Картам и другим сервисам.</w:t>
      </w:r>
    </w:p>
    <w:p w:rsidR="009B332F" w:rsidRPr="00AB1A64" w:rsidRDefault="007F29B2" w:rsidP="00FD5149">
      <w:pPr>
        <w:spacing w:after="120" w:line="240" w:lineRule="auto"/>
        <w:jc w:val="both"/>
      </w:pPr>
      <w:r>
        <w:t>Настроить аккаунт Google</w:t>
      </w:r>
      <w:r>
        <w:rPr>
          <w:vertAlign w:val="superscript"/>
        </w:rPr>
        <w:t>TM</w:t>
      </w:r>
      <w:r>
        <w:t xml:space="preserve"> будет предложено при первом включении телефона. </w:t>
      </w:r>
    </w:p>
    <w:tbl>
      <w:tblPr>
        <w:tblW w:w="3510" w:type="dxa"/>
        <w:tblInd w:w="10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60"/>
      </w:tblGrid>
      <w:tr w:rsidR="009B332F" w:rsidRPr="00AB1A64" w:rsidTr="009B332F">
        <w:trPr>
          <w:trHeight w:val="451"/>
        </w:trPr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35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Чтобы появился шаг настройки аккаунта Google</w:t>
            </w:r>
            <w:r>
              <w:rPr>
                <w:rFonts w:ascii="Convection" w:hAnsi="Convection"/>
                <w:color w:val="777777"/>
                <w:sz w:val="12"/>
                <w:szCs w:val="13"/>
                <w:vertAlign w:val="superscript"/>
              </w:rPr>
              <w:t>TM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, требуется доступ к Интернету.</w:t>
            </w:r>
          </w:p>
        </w:tc>
      </w:tr>
    </w:tbl>
    <w:p w:rsidR="009B332F" w:rsidRPr="00AB1A64" w:rsidRDefault="007F29B2" w:rsidP="00FD5149">
      <w:pPr>
        <w:jc w:val="both"/>
      </w:pPr>
      <w:r>
        <w:t>Тем не менее, существует возможность настройки аккаунта Google</w:t>
      </w:r>
      <w:r>
        <w:rPr>
          <w:vertAlign w:val="superscript"/>
        </w:rPr>
        <w:t>TM</w:t>
      </w:r>
      <w:r>
        <w:t xml:space="preserve"> поз</w:t>
      </w:r>
      <w:r w:rsidRPr="00A5043B">
        <w:t>же</w:t>
      </w:r>
      <w:r w:rsidR="00A5043B" w:rsidRPr="00A5043B">
        <w:t xml:space="preserve"> в меню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</w:t>
      </w:r>
      <w:r w:rsidR="001E34A5">
        <w:rPr>
          <w:b/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Добавить учетную запись </w:t>
      </w:r>
      <w:r>
        <w:rPr>
          <w:rFonts w:ascii="Impact" w:hAnsi="Impact"/>
          <w:b/>
        </w:rPr>
        <w:t>→</w:t>
      </w:r>
      <w:r>
        <w:rPr>
          <w:b/>
        </w:rPr>
        <w:t xml:space="preserve"> Google</w:t>
      </w:r>
      <w:r>
        <w:t>. Для настройки учетной записи электронной почты на устройстве необходимо следовать инструкциям по регистрации.</w:t>
      </w:r>
    </w:p>
    <w:tbl>
      <w:tblPr>
        <w:tblW w:w="3510" w:type="dxa"/>
        <w:tblInd w:w="10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60"/>
      </w:tblGrid>
      <w:tr w:rsidR="009B332F" w:rsidRPr="00AB1A64" w:rsidTr="009B332F">
        <w:trPr>
          <w:trHeight w:val="397"/>
        </w:trPr>
        <w:tc>
          <w:tcPr>
            <w:tcW w:w="450" w:type="dxa"/>
            <w:vAlign w:val="center"/>
          </w:tcPr>
          <w:p w:rsidR="009B332F" w:rsidRPr="005C045E" w:rsidRDefault="001E34A5" w:rsidP="009B332F">
            <w:pPr>
              <w:pStyle w:val="StyleIntro-TextLeft0Firstline0"/>
              <w:spacing w:before="40" w:after="40"/>
              <w:jc w:val="center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noProof/>
                <w:color w:val="777777"/>
                <w:sz w:val="12"/>
                <w:szCs w:val="13"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38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5C045E" w:rsidRDefault="007F29B2" w:rsidP="00A5043B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Если действующего аккаунта Google</w:t>
            </w:r>
            <w:r>
              <w:rPr>
                <w:rFonts w:ascii="Convection" w:hAnsi="Convection"/>
                <w:color w:val="777777"/>
                <w:sz w:val="12"/>
                <w:szCs w:val="13"/>
                <w:vertAlign w:val="superscript"/>
              </w:rPr>
              <w:t>TM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нет, то можно создать новый н</w:t>
            </w:r>
            <w:r w:rsidRPr="00A5043B">
              <w:rPr>
                <w:rFonts w:ascii="Convection" w:hAnsi="Convection"/>
                <w:color w:val="777777"/>
                <w:sz w:val="12"/>
                <w:szCs w:val="13"/>
              </w:rPr>
              <w:t xml:space="preserve">а </w:t>
            </w:r>
            <w:r w:rsidR="00A5043B" w:rsidRPr="00A5043B">
              <w:rPr>
                <w:rFonts w:ascii="Convection" w:hAnsi="Convection"/>
                <w:color w:val="777777"/>
                <w:sz w:val="12"/>
                <w:szCs w:val="13"/>
              </w:rPr>
              <w:t>этапе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настройки.</w:t>
            </w:r>
          </w:p>
        </w:tc>
      </w:tr>
      <w:tr w:rsidR="009B332F" w:rsidRPr="00AB1A64" w:rsidTr="009B332F">
        <w:trPr>
          <w:trHeight w:val="316"/>
        </w:trPr>
        <w:tc>
          <w:tcPr>
            <w:tcW w:w="450" w:type="dxa"/>
            <w:vAlign w:val="center"/>
          </w:tcPr>
          <w:p w:rsidR="009B332F" w:rsidRPr="005C045E" w:rsidRDefault="001E34A5" w:rsidP="009B332F">
            <w:pPr>
              <w:pStyle w:val="StyleIntro-TextLeft0Firstline0"/>
              <w:spacing w:before="40" w:after="40"/>
              <w:jc w:val="center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noProof/>
                <w:color w:val="777777"/>
                <w:sz w:val="12"/>
                <w:szCs w:val="13"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39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Дополнительные учетные записи могут быть добавлены в зависимости от используемых приложений.</w:t>
            </w:r>
          </w:p>
        </w:tc>
      </w:tr>
    </w:tbl>
    <w:p w:rsidR="009B332F" w:rsidRPr="00AB1A64" w:rsidRDefault="007F29B2" w:rsidP="00FD5149">
      <w:pPr>
        <w:pStyle w:val="2"/>
        <w:spacing w:before="120"/>
        <w:jc w:val="left"/>
      </w:pPr>
      <w:bookmarkStart w:id="143" w:name="_Toc376949385"/>
      <w:bookmarkStart w:id="144" w:name="_Toc388356931"/>
      <w:bookmarkStart w:id="145" w:name="_Toc388443394"/>
      <w:bookmarkStart w:id="146" w:name="_Toc388443585"/>
      <w:bookmarkStart w:id="147" w:name="_Toc392853185"/>
      <w:bookmarkStart w:id="148" w:name="_Toc393291857"/>
      <w:bookmarkStart w:id="149" w:name="_Toc393983206"/>
      <w:r>
        <w:t>Главный экран</w:t>
      </w:r>
      <w:bookmarkEnd w:id="143"/>
      <w:bookmarkEnd w:id="144"/>
      <w:bookmarkEnd w:id="145"/>
      <w:bookmarkEnd w:id="146"/>
      <w:bookmarkEnd w:id="147"/>
      <w:bookmarkEnd w:id="148"/>
      <w:bookmarkEnd w:id="149"/>
    </w:p>
    <w:p w:rsidR="009B332F" w:rsidRPr="0029731A" w:rsidRDefault="007F29B2" w:rsidP="009B332F">
      <w:pPr>
        <w:spacing w:after="0"/>
        <w:jc w:val="both"/>
        <w:rPr>
          <w:rFonts w:asciiTheme="minorHAnsi" w:hAnsiTheme="minorHAnsi"/>
        </w:rPr>
      </w:pPr>
      <w:bookmarkStart w:id="150" w:name="_Toc376949386"/>
      <w:r>
        <w:t xml:space="preserve">Главный экран можно настраивать, помещая на него ярлыки приложений, виджеты, устанавливая обои и т. д. Для просмотра быстрых вариантов смены обоев, добавления виджетов или перехода к настройкам нажмите клавишу </w:t>
      </w:r>
      <w:r w:rsidR="001E34A5">
        <w:rPr>
          <w:noProof/>
          <w:lang w:eastAsia="ru-RU"/>
        </w:rPr>
        <w:drawing>
          <wp:inline distT="0" distB="0" distL="0" distR="0">
            <wp:extent cx="112395" cy="72390"/>
            <wp:effectExtent l="0" t="0" r="1905" b="381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2"/>
        </w:rPr>
        <w:t xml:space="preserve">. </w:t>
      </w:r>
      <w:r>
        <w:t xml:space="preserve">Вы можете добавить расширения на главный экран, разместив </w:t>
      </w:r>
      <w:r>
        <w:rPr>
          <w:szCs w:val="12"/>
        </w:rPr>
        <w:t xml:space="preserve">виджеты или ярлыки приложений на дополнительном главном экране. </w:t>
      </w:r>
      <w:r>
        <w:t>Устройство будет показывать только те дополнительные главные экраны, на которых имеются ярлыки или виджеты. Проведите пальцем влево или вправо на главном экране для просмотра следующе</w:t>
      </w:r>
      <w:r w:rsidR="0029731A">
        <w:t>го дополнительного экрана.</w:t>
      </w:r>
    </w:p>
    <w:p w:rsidR="009B332F" w:rsidRPr="0029731A" w:rsidRDefault="007F29B2" w:rsidP="009B332F">
      <w:pPr>
        <w:spacing w:after="0"/>
        <w:jc w:val="both"/>
        <w:rPr>
          <w:rFonts w:asciiTheme="minorHAnsi" w:hAnsiTheme="minorHAnsi"/>
        </w:rPr>
      </w:pPr>
      <w:r>
        <w:lastRenderedPageBreak/>
        <w:t xml:space="preserve">На нижней панели отображаются 5 значков, предназначенных для открытия различных разделов на телефоне. Четыре из них (за исключением меню списка приложений) можно настраивать и изменять их порядок </w:t>
      </w:r>
      <w:r w:rsidR="00A5043B" w:rsidRPr="00A5043B">
        <w:t>расположения</w:t>
      </w:r>
      <w:r>
        <w:t>. Нажмите на значок меню приложений и удерживайте его, чтобы изменить порядо</w:t>
      </w:r>
      <w:r w:rsidRPr="00A5043B">
        <w:t xml:space="preserve">к </w:t>
      </w:r>
      <w:r w:rsidR="00A5043B" w:rsidRPr="00A5043B">
        <w:t>расположения значков</w:t>
      </w:r>
      <w:r w:rsidR="0029731A">
        <w:t>, настроить или удалить их.</w:t>
      </w:r>
    </w:p>
    <w:p w:rsidR="009B332F" w:rsidRPr="00041A6D" w:rsidRDefault="007F29B2" w:rsidP="009B332F">
      <w:pPr>
        <w:jc w:val="both"/>
        <w:rPr>
          <w:rFonts w:asciiTheme="minorHAnsi" w:hAnsiTheme="minorHAnsi"/>
          <w:b/>
          <w:szCs w:val="12"/>
        </w:rPr>
      </w:pPr>
      <w:r>
        <w:rPr>
          <w:b/>
          <w:szCs w:val="12"/>
        </w:rPr>
        <w:t>Дополнительная информация о виджетах</w:t>
      </w:r>
    </w:p>
    <w:p w:rsidR="009B332F" w:rsidRPr="00AB1A64" w:rsidRDefault="007F29B2" w:rsidP="009B332F">
      <w:pPr>
        <w:jc w:val="both"/>
        <w:rPr>
          <w:szCs w:val="12"/>
        </w:rPr>
      </w:pPr>
      <w:r>
        <w:rPr>
          <w:szCs w:val="12"/>
        </w:rPr>
        <w:t xml:space="preserve">Виджеты позволяют помещать на главный экран телефона ярлыки приложений. Можно поместить на главный экран аналоговые часы, список вызовов и другие аналогичные разделы телефона, что облегчает прямой доступ. Список всех доступных виджетов можно просмотреть, нажав клавишу </w:t>
      </w:r>
      <w:r w:rsidR="001E34A5">
        <w:rPr>
          <w:noProof/>
          <w:lang w:eastAsia="ru-RU"/>
        </w:rPr>
        <w:drawing>
          <wp:inline distT="0" distB="0" distL="0" distR="0">
            <wp:extent cx="112395" cy="72390"/>
            <wp:effectExtent l="0" t="0" r="1905" b="3810"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2"/>
        </w:rPr>
        <w:t xml:space="preserve"> и выбрав пункт </w:t>
      </w:r>
      <w:r>
        <w:rPr>
          <w:b/>
          <w:szCs w:val="12"/>
        </w:rPr>
        <w:t>Виджеты</w:t>
      </w:r>
      <w:r>
        <w:rPr>
          <w:szCs w:val="12"/>
        </w:rPr>
        <w:t>.</w:t>
      </w:r>
    </w:p>
    <w:p w:rsidR="009B332F" w:rsidRPr="00AB1A64" w:rsidRDefault="007F29B2" w:rsidP="00FD5149">
      <w:pPr>
        <w:pStyle w:val="2"/>
        <w:spacing w:before="120"/>
        <w:jc w:val="left"/>
      </w:pPr>
      <w:bookmarkStart w:id="151" w:name="_Toc388356932"/>
      <w:bookmarkStart w:id="152" w:name="_Toc388443395"/>
      <w:bookmarkStart w:id="153" w:name="_Toc388443586"/>
      <w:bookmarkStart w:id="154" w:name="_Toc392853186"/>
      <w:bookmarkStart w:id="155" w:name="_Toc393291858"/>
      <w:bookmarkStart w:id="156" w:name="_Toc393983207"/>
      <w:r>
        <w:t>Программа запуска приложений</w:t>
      </w:r>
      <w:bookmarkEnd w:id="150"/>
      <w:bookmarkEnd w:id="151"/>
      <w:bookmarkEnd w:id="152"/>
      <w:bookmarkEnd w:id="153"/>
      <w:bookmarkEnd w:id="154"/>
      <w:bookmarkEnd w:id="155"/>
      <w:bookmarkEnd w:id="156"/>
    </w:p>
    <w:p w:rsidR="009B332F" w:rsidRPr="0029731A" w:rsidRDefault="007F29B2" w:rsidP="009B332F">
      <w:pPr>
        <w:spacing w:after="0"/>
        <w:jc w:val="both"/>
        <w:rPr>
          <w:rFonts w:asciiTheme="minorHAnsi" w:hAnsiTheme="minorHAnsi"/>
        </w:rPr>
      </w:pPr>
      <w:r>
        <w:t>Программа для запуска приложений или меню приложений доступна при нажатии центрального значка на</w:t>
      </w:r>
      <w:r w:rsidR="0029731A">
        <w:t xml:space="preserve"> нижней панели главного экрана.</w:t>
      </w:r>
    </w:p>
    <w:p w:rsidR="009B332F" w:rsidRPr="00AB1A64" w:rsidRDefault="001E34A5" w:rsidP="009B332F">
      <w:pPr>
        <w:spacing w:before="0" w:after="0"/>
        <w:jc w:val="center"/>
      </w:pPr>
      <w:r>
        <w:rPr>
          <w:noProof/>
          <w:lang w:eastAsia="ru-RU"/>
        </w:rPr>
        <w:drawing>
          <wp:inline distT="0" distB="0" distL="0" distR="0">
            <wp:extent cx="621665" cy="589280"/>
            <wp:effectExtent l="0" t="0" r="6985" b="1270"/>
            <wp:docPr id="42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Pr="00AB1A64" w:rsidRDefault="007F29B2" w:rsidP="00FD5149">
      <w:pPr>
        <w:spacing w:before="0" w:after="0"/>
        <w:jc w:val="both"/>
      </w:pPr>
      <w:r>
        <w:t>Для просмотра спи</w:t>
      </w:r>
      <w:r w:rsidRPr="00A5043B">
        <w:t xml:space="preserve">ска </w:t>
      </w:r>
      <w:r w:rsidR="00A5043B" w:rsidRPr="00A5043B">
        <w:t>предустановленных производителем</w:t>
      </w:r>
      <w:r w:rsidRPr="00A5043B">
        <w:t xml:space="preserve"> и установленных</w:t>
      </w:r>
      <w:r w:rsidR="00A5043B" w:rsidRPr="00A5043B">
        <w:t xml:space="preserve"> пользователем</w:t>
      </w:r>
      <w:r>
        <w:t xml:space="preserve"> приложений нажмите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40F">
        <w:t>. В меню приложений</w:t>
      </w:r>
      <w:r>
        <w:t xml:space="preserve"> нажмите на значок любого приложения и удерживайте его, чтобы поместить его на главный экран; отпустите значок в любом желаемом месте на главном экране.</w:t>
      </w:r>
    </w:p>
    <w:p w:rsidR="009B332F" w:rsidRPr="00AB1A64" w:rsidRDefault="007F29B2" w:rsidP="00CA5455">
      <w:pPr>
        <w:pStyle w:val="2"/>
        <w:jc w:val="left"/>
      </w:pPr>
      <w:bookmarkStart w:id="157" w:name="_Toc376949387"/>
      <w:bookmarkStart w:id="158" w:name="_Toc388356933"/>
      <w:bookmarkStart w:id="159" w:name="_Toc388443396"/>
      <w:bookmarkStart w:id="160" w:name="_Toc388443587"/>
      <w:bookmarkStart w:id="161" w:name="_Toc392853187"/>
      <w:bookmarkStart w:id="162" w:name="_Toc393291859"/>
      <w:bookmarkStart w:id="163" w:name="_Toc393983208"/>
      <w:r>
        <w:lastRenderedPageBreak/>
        <w:t>Уведомления</w:t>
      </w:r>
      <w:bookmarkEnd w:id="157"/>
      <w:bookmarkEnd w:id="158"/>
      <w:bookmarkEnd w:id="159"/>
      <w:bookmarkEnd w:id="160"/>
      <w:bookmarkEnd w:id="161"/>
      <w:bookmarkEnd w:id="162"/>
      <w:bookmarkEnd w:id="163"/>
    </w:p>
    <w:p w:rsidR="009B332F" w:rsidRDefault="007F29B2" w:rsidP="009B332F">
      <w:pPr>
        <w:jc w:val="both"/>
      </w:pPr>
      <w:r>
        <w:t>Значки уведомлений информируют о новых сообщениях и событиях в телефоне.</w:t>
      </w:r>
    </w:p>
    <w:p w:rsidR="009B332F" w:rsidRPr="00AB1A64" w:rsidRDefault="009B332F" w:rsidP="009B332F">
      <w:pPr>
        <w:jc w:val="both"/>
      </w:pPr>
    </w:p>
    <w:tbl>
      <w:tblPr>
        <w:tblW w:w="0" w:type="auto"/>
        <w:tblInd w:w="144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1767"/>
      </w:tblGrid>
      <w:tr w:rsidR="009B332F" w:rsidRPr="00AB1A64" w:rsidTr="009C5C65">
        <w:tc>
          <w:tcPr>
            <w:tcW w:w="1793" w:type="dxa"/>
            <w:vAlign w:val="center"/>
          </w:tcPr>
          <w:p w:rsidR="009B332F" w:rsidRPr="005C045E" w:rsidRDefault="007F29B2" w:rsidP="009B332F">
            <w:pPr>
              <w:pStyle w:val="Intro-Text"/>
              <w:spacing w:before="0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sz w:val="12"/>
                <w:szCs w:val="12"/>
              </w:rPr>
              <w:t>Открыть Панель уведомлений</w:t>
            </w:r>
          </w:p>
          <w:p w:rsidR="009B332F" w:rsidRPr="005C045E" w:rsidRDefault="001E34A5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810260" cy="1006475"/>
                  <wp:effectExtent l="0" t="0" r="8890" b="3175"/>
                  <wp:docPr id="44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25" b="22725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1026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vAlign w:val="center"/>
          </w:tcPr>
          <w:p w:rsidR="009B332F" w:rsidRPr="005C045E" w:rsidRDefault="007F29B2" w:rsidP="009B332F">
            <w:pPr>
              <w:pStyle w:val="Intro-Text"/>
              <w:spacing w:before="0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sz w:val="12"/>
                <w:szCs w:val="12"/>
              </w:rPr>
              <w:t>Закрыть Панель уведомлений</w:t>
            </w:r>
          </w:p>
          <w:p w:rsidR="009B332F" w:rsidRPr="005C045E" w:rsidRDefault="001E34A5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826135" cy="1006475"/>
                  <wp:effectExtent l="0" t="0" r="0" b="3175"/>
                  <wp:docPr id="45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68" b="22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C65" w:rsidRDefault="009C5C65">
      <w:r>
        <w:br w:type="page"/>
      </w:r>
    </w:p>
    <w:tbl>
      <w:tblPr>
        <w:tblW w:w="0" w:type="auto"/>
        <w:tblInd w:w="144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1767"/>
      </w:tblGrid>
      <w:tr w:rsidR="009B332F" w:rsidRPr="00AB1A64" w:rsidTr="009C5C65">
        <w:tc>
          <w:tcPr>
            <w:tcW w:w="1793" w:type="dxa"/>
            <w:vAlign w:val="center"/>
          </w:tcPr>
          <w:p w:rsidR="009B332F" w:rsidRPr="005C045E" w:rsidRDefault="007F29B2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sz w:val="12"/>
                <w:szCs w:val="12"/>
              </w:rPr>
              <w:lastRenderedPageBreak/>
              <w:t>Открыть Панель инструментов</w:t>
            </w:r>
          </w:p>
          <w:p w:rsidR="009B332F" w:rsidRPr="005C045E" w:rsidRDefault="001E34A5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966470" cy="1006475"/>
                  <wp:effectExtent l="0" t="0" r="5080" b="3175"/>
                  <wp:docPr id="46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1" b="2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vAlign w:val="center"/>
          </w:tcPr>
          <w:p w:rsidR="009B332F" w:rsidRPr="005C045E" w:rsidRDefault="007F29B2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sz w:val="12"/>
                <w:szCs w:val="12"/>
              </w:rPr>
              <w:t>Удалить все уведомления</w:t>
            </w:r>
          </w:p>
          <w:p w:rsidR="009B332F" w:rsidRPr="005C045E" w:rsidRDefault="001E34A5" w:rsidP="009B332F">
            <w:pPr>
              <w:pStyle w:val="Intro-Text"/>
              <w:ind w:left="0" w:firstLine="0"/>
              <w:jc w:val="center"/>
              <w:rPr>
                <w:rFonts w:ascii="Convection" w:hAnsi="Convection"/>
                <w:b/>
                <w:sz w:val="12"/>
                <w:szCs w:val="12"/>
              </w:rPr>
            </w:pPr>
            <w:r>
              <w:rPr>
                <w:rFonts w:ascii="Convection" w:hAnsi="Convection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962660" cy="1006475"/>
                  <wp:effectExtent l="0" t="0" r="8890" b="3175"/>
                  <wp:docPr id="47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2" b="2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32F" w:rsidRPr="0029731A" w:rsidRDefault="007F29B2" w:rsidP="00FD5149">
      <w:pPr>
        <w:spacing w:after="0"/>
        <w:jc w:val="both"/>
        <w:rPr>
          <w:rFonts w:asciiTheme="minorHAnsi" w:hAnsiTheme="minorHAnsi"/>
        </w:rPr>
      </w:pPr>
      <w:r>
        <w:t>При получении уведомления его значок с кратким описанием появится в строке состояни</w:t>
      </w:r>
      <w:r w:rsidR="0072776B">
        <w:t>я. Можно удалять уведомления по</w:t>
      </w:r>
      <w:r w:rsidR="0072776B">
        <w:rPr>
          <w:rFonts w:asciiTheme="minorHAnsi" w:hAnsiTheme="minorHAnsi"/>
        </w:rPr>
        <w:t xml:space="preserve"> </w:t>
      </w:r>
      <w:r>
        <w:t>одном</w:t>
      </w:r>
      <w:r w:rsidR="0029731A">
        <w:t>у смахиванием влево или вправо.</w:t>
      </w:r>
    </w:p>
    <w:p w:rsidR="009B332F" w:rsidRPr="00C93197" w:rsidRDefault="007F29B2" w:rsidP="00FD5149">
      <w:pPr>
        <w:spacing w:after="120"/>
        <w:jc w:val="both"/>
        <w:rPr>
          <w:rFonts w:asciiTheme="minorHAnsi" w:hAnsiTheme="minorHAnsi"/>
        </w:rPr>
      </w:pPr>
      <w:r>
        <w:t xml:space="preserve">Панель инструментов содержит ярлыки для управления основными функциями телефона, такие как режим полета, </w:t>
      </w:r>
      <w:r w:rsidR="005034C6">
        <w:t>Wi</w:t>
      </w:r>
      <w:r w:rsidR="005034C6" w:rsidRPr="005034C6">
        <w:noBreakHyphen/>
      </w:r>
      <w:r w:rsidR="005034C6">
        <w:t>Fi</w:t>
      </w:r>
      <w:r w:rsidR="00C93197">
        <w:t>, яркость дисплея и другие.</w:t>
      </w:r>
    </w:p>
    <w:p w:rsidR="009B332F" w:rsidRPr="00AB1A64" w:rsidRDefault="007F29B2" w:rsidP="00FD5149">
      <w:pPr>
        <w:pStyle w:val="2"/>
        <w:spacing w:before="120"/>
        <w:jc w:val="left"/>
      </w:pPr>
      <w:bookmarkStart w:id="164" w:name="_Toc376949388"/>
      <w:bookmarkStart w:id="165" w:name="_Toc388356934"/>
      <w:bookmarkStart w:id="166" w:name="_Toc388443397"/>
      <w:bookmarkStart w:id="167" w:name="_Toc388443588"/>
      <w:bookmarkStart w:id="168" w:name="_Toc392853188"/>
      <w:bookmarkStart w:id="169" w:name="_Toc393291860"/>
      <w:bookmarkStart w:id="170" w:name="_Toc393983209"/>
      <w:r>
        <w:t>Гравитационный датчик</w:t>
      </w:r>
      <w:bookmarkEnd w:id="164"/>
      <w:bookmarkEnd w:id="165"/>
      <w:bookmarkEnd w:id="166"/>
      <w:bookmarkEnd w:id="167"/>
      <w:bookmarkEnd w:id="168"/>
      <w:bookmarkEnd w:id="169"/>
      <w:bookmarkEnd w:id="170"/>
    </w:p>
    <w:p w:rsidR="009B332F" w:rsidRPr="0029731A" w:rsidRDefault="007F29B2" w:rsidP="009B332F">
      <w:pPr>
        <w:spacing w:after="120"/>
        <w:jc w:val="both"/>
        <w:rPr>
          <w:rFonts w:asciiTheme="minorHAnsi" w:hAnsiTheme="minorHAnsi"/>
        </w:rPr>
      </w:pPr>
      <w:r>
        <w:t>В телефоне имеется датчик, измеряющий вектор ускорения свободного падения для автоматического определения положения телефона в пространстве и соответствующей реакции на его изменение (автоматич</w:t>
      </w:r>
      <w:r w:rsidR="0029731A">
        <w:t>еская смена ориентации экрана).</w:t>
      </w:r>
    </w:p>
    <w:p w:rsidR="009B332F" w:rsidRPr="0029731A" w:rsidRDefault="007F29B2" w:rsidP="009B332F">
      <w:pPr>
        <w:spacing w:before="0" w:after="0"/>
        <w:rPr>
          <w:rFonts w:asciiTheme="minorHAnsi" w:hAnsiTheme="minorHAnsi"/>
        </w:rPr>
      </w:pPr>
      <w:r>
        <w:t xml:space="preserve">Автоматический поворот экрана можно включить или отключить, </w:t>
      </w:r>
      <w:r w:rsidR="00A5043B" w:rsidRPr="00A5043B">
        <w:t>потянув</w:t>
      </w:r>
      <w:r>
        <w:t xml:space="preserve"> панель уведомлений вниз, и нажав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затем выбрать пункт </w:t>
      </w:r>
      <w:r>
        <w:rPr>
          <w:b/>
        </w:rPr>
        <w:t>ПОВОРОТ ЭКРАНА</w:t>
      </w:r>
      <w:r w:rsidR="0029731A">
        <w:t>.</w:t>
      </w:r>
    </w:p>
    <w:p w:rsidR="009B332F" w:rsidRPr="00AB1A64" w:rsidRDefault="007F29B2" w:rsidP="009B332F">
      <w:r>
        <w:t>или</w:t>
      </w:r>
    </w:p>
    <w:p w:rsidR="009B332F" w:rsidRPr="00C93197" w:rsidRDefault="007F29B2" w:rsidP="00FD5149">
      <w:pPr>
        <w:spacing w:line="240" w:lineRule="auto"/>
        <w:jc w:val="both"/>
        <w:rPr>
          <w:rFonts w:asciiTheme="minorHAnsi" w:hAnsiTheme="minorHAnsi"/>
        </w:rPr>
      </w:pPr>
      <w:r>
        <w:lastRenderedPageBreak/>
        <w:t xml:space="preserve">Автоматический поворот экрана можно включить или отключить, выбрав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Дисплей </w:t>
      </w:r>
      <w:r>
        <w:rPr>
          <w:rFonts w:ascii="Impact" w:hAnsi="Impact"/>
        </w:rPr>
        <w:t>→</w:t>
      </w:r>
      <w:r>
        <w:rPr>
          <w:b/>
        </w:rPr>
        <w:t xml:space="preserve"> Автоповорот экрана</w:t>
      </w:r>
      <w:bookmarkEnd w:id="134"/>
      <w:bookmarkEnd w:id="135"/>
      <w:r w:rsidR="00C93197">
        <w:rPr>
          <w:rFonts w:asciiTheme="minorHAnsi" w:hAnsiTheme="minorHAnsi"/>
          <w:b/>
        </w:rPr>
        <w:t>.</w:t>
      </w:r>
    </w:p>
    <w:p w:rsidR="009B332F" w:rsidRPr="00AB1A64" w:rsidRDefault="008D140F" w:rsidP="009B332F">
      <w:pPr>
        <w:spacing w:before="0"/>
        <w:jc w:val="both"/>
      </w:pPr>
      <w:r>
        <w:t>Для разблокиро</w:t>
      </w:r>
      <w:r w:rsidRPr="008D140F">
        <w:t>вки</w:t>
      </w:r>
      <w:r w:rsidR="007F29B2">
        <w:t xml:space="preserve"> э</w:t>
      </w:r>
      <w:r w:rsidR="007F29B2" w:rsidRPr="00A5043B">
        <w:t>крана телефона можно задать PIN-код</w:t>
      </w:r>
      <w:r w:rsidR="00A5043B" w:rsidRPr="00A5043B">
        <w:t xml:space="preserve"> или</w:t>
      </w:r>
      <w:r w:rsidR="007F29B2">
        <w:t xml:space="preserve"> пароль, создать графический ключ, настроить распознавание контуров лица или образца голоса либо просто провести по экрану.</w:t>
      </w:r>
    </w:p>
    <w:p w:rsidR="009B332F" w:rsidRPr="00AB1A64" w:rsidRDefault="007F29B2" w:rsidP="009B332F">
      <w:r>
        <w:t>По умолчанию телефон разблокируется при проведении по экрану. Чтобы разблокировать экран, выполните следующее: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  <w:spacing w:before="0" w:after="0"/>
      </w:pPr>
      <w:r>
        <w:t>Нажмите кнопку питания, чтобы вывести телефон из режима ожидания.</w:t>
      </w:r>
    </w:p>
    <w:p w:rsidR="009B332F" w:rsidRDefault="007F29B2" w:rsidP="003D49B6">
      <w:pPr>
        <w:pStyle w:val="Number1"/>
        <w:numPr>
          <w:ilvl w:val="0"/>
          <w:numId w:val="13"/>
        </w:numPr>
        <w:spacing w:before="0" w:after="0"/>
        <w:ind w:left="538" w:hanging="357"/>
      </w:pPr>
      <w:r>
        <w:t>Нажмите и перетащите значок блокировки вверх.</w:t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1476"/>
      </w:tblGrid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t>Распознавание контуров лица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</w:rPr>
            </w:pPr>
            <w:r>
              <w:rPr>
                <w:rFonts w:ascii="Convection" w:hAnsi="Convection"/>
                <w:noProof/>
                <w:lang w:eastAsia="ru-RU"/>
              </w:rPr>
              <w:drawing>
                <wp:inline distT="0" distB="0" distL="0" distR="0">
                  <wp:extent cx="549275" cy="501015"/>
                  <wp:effectExtent l="19050" t="19050" r="22225" b="13335"/>
                  <wp:docPr id="51" name="Picture 41" descr="\\192.168.12.3\multimedia\Sanjeev_Gopal\A-Android-Phones\A300\unlock-f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2.3\multimedia\Sanjeev_Gopal\A-Android-Phones\A300\unlock-f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6" t="22414" r="14879" b="23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0101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3D49B6" w:rsidRDefault="007F29B2" w:rsidP="008D140F">
            <w:pPr>
              <w:spacing w:before="0" w:after="0"/>
              <w:jc w:val="center"/>
              <w:rPr>
                <w:sz w:val="11"/>
                <w:szCs w:val="11"/>
              </w:rPr>
            </w:pPr>
            <w:r w:rsidRPr="003D49B6">
              <w:rPr>
                <w:sz w:val="11"/>
                <w:szCs w:val="11"/>
              </w:rPr>
              <w:t>Для разблокиров</w:t>
            </w:r>
            <w:r w:rsidR="008D140F" w:rsidRPr="003D49B6">
              <w:rPr>
                <w:sz w:val="11"/>
                <w:szCs w:val="11"/>
              </w:rPr>
              <w:t>ки</w:t>
            </w:r>
            <w:r w:rsidRPr="003D49B6">
              <w:rPr>
                <w:sz w:val="11"/>
                <w:szCs w:val="11"/>
              </w:rPr>
              <w:t xml:space="preserve"> телефона нужно просто посмотреть на него!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840CAB">
            <w:pPr>
              <w:spacing w:before="0" w:after="0"/>
              <w:jc w:val="both"/>
            </w:pPr>
            <w:r>
              <w:t>Можно сохранить изображение лица в качестве пароля для разблокиров</w:t>
            </w:r>
            <w:r w:rsidR="008D140F" w:rsidRPr="008D140F">
              <w:t>ки</w:t>
            </w:r>
            <w:r>
              <w:t xml:space="preserve"> телефон</w:t>
            </w:r>
            <w:r w:rsidRPr="00A5043B">
              <w:t xml:space="preserve">а. </w:t>
            </w:r>
            <w:r w:rsidR="00A5043B" w:rsidRPr="00A5043B">
              <w:t xml:space="preserve">Чтобы </w:t>
            </w:r>
            <w:r w:rsidRPr="00A5043B">
              <w:t>разблокиро</w:t>
            </w:r>
            <w:r w:rsidR="00A5043B" w:rsidRPr="00A5043B">
              <w:t>вать</w:t>
            </w:r>
            <w:r w:rsidRPr="00A5043B">
              <w:t xml:space="preserve"> телефон</w:t>
            </w:r>
            <w:r w:rsidR="00A5043B" w:rsidRPr="00A5043B">
              <w:t>,</w:t>
            </w:r>
            <w:r w:rsidR="00840CAB">
              <w:rPr>
                <w:rFonts w:asciiTheme="minorHAnsi" w:hAnsiTheme="minorHAnsi"/>
              </w:rPr>
              <w:t xml:space="preserve"> </w:t>
            </w:r>
            <w:r w:rsidRPr="00A5043B">
              <w:t>просто посмотр</w:t>
            </w:r>
            <w:r w:rsidR="00A5043B" w:rsidRPr="00A5043B">
              <w:t>ите</w:t>
            </w:r>
            <w:r w:rsidRPr="00A5043B">
              <w:t xml:space="preserve"> на него.</w:t>
            </w:r>
          </w:p>
        </w:tc>
      </w:tr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t>Распознавание голоса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</w:rPr>
            </w:pPr>
            <w:r>
              <w:rPr>
                <w:rFonts w:ascii="Convection" w:hAnsi="Convection"/>
                <w:b/>
                <w:noProof/>
                <w:lang w:eastAsia="ru-RU"/>
              </w:rPr>
              <w:drawing>
                <wp:inline distT="0" distB="0" distL="0" distR="0">
                  <wp:extent cx="549275" cy="441325"/>
                  <wp:effectExtent l="19050" t="19050" r="22225" b="15875"/>
                  <wp:docPr id="52" name="Picture 42" descr="\\192.168.12.3\multimedia\Sanjeev_Gopal\A-Android-Phones\A300\unlock-spe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192.168.12.3\multimedia\Sanjeev_Gopal\A-Android-Phones\A300\unlock-spe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2" t="24159" r="16313" b="3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441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AB1A64" w:rsidRDefault="007F29B2" w:rsidP="009B332F">
            <w:pPr>
              <w:spacing w:before="0" w:after="0"/>
              <w:jc w:val="center"/>
            </w:pPr>
            <w:r>
              <w:t>Для разблокиров</w:t>
            </w:r>
            <w:r w:rsidR="008D140F" w:rsidRPr="008D140F">
              <w:t>ки</w:t>
            </w:r>
            <w:r>
              <w:t xml:space="preserve"> телефона нужно произнести кодовое слово!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840CAB">
            <w:pPr>
              <w:spacing w:before="0" w:after="0"/>
              <w:jc w:val="both"/>
            </w:pPr>
            <w:r>
              <w:t>Можно сохранить свой голос в качестве пароля для разблокиров</w:t>
            </w:r>
            <w:r w:rsidR="008D140F" w:rsidRPr="008D140F">
              <w:t>ки</w:t>
            </w:r>
            <w:r>
              <w:t xml:space="preserve"> телефона. </w:t>
            </w:r>
            <w:r w:rsidR="00A5043B" w:rsidRPr="00A5043B">
              <w:t>Чтобы разблокировать телефон,</w:t>
            </w:r>
            <w:r w:rsidRPr="00A5043B">
              <w:t xml:space="preserve"> </w:t>
            </w:r>
            <w:r w:rsidR="00A5043B" w:rsidRPr="00A5043B">
              <w:t xml:space="preserve">произнесите </w:t>
            </w:r>
            <w:r w:rsidRPr="00A5043B">
              <w:t>что-либо для распознавания</w:t>
            </w:r>
            <w:r w:rsidR="00840CAB">
              <w:rPr>
                <w:rFonts w:asciiTheme="minorHAnsi" w:hAnsiTheme="minorHAnsi"/>
              </w:rPr>
              <w:t xml:space="preserve"> </w:t>
            </w:r>
            <w:r w:rsidRPr="00A5043B">
              <w:t>голоса.</w:t>
            </w:r>
          </w:p>
        </w:tc>
      </w:tr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lastRenderedPageBreak/>
              <w:t>PIN-код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</w:rPr>
            </w:pPr>
            <w:r>
              <w:rPr>
                <w:rFonts w:ascii="Convection" w:hAnsi="Convection"/>
                <w:noProof/>
                <w:lang w:eastAsia="ru-RU"/>
              </w:rPr>
              <w:drawing>
                <wp:inline distT="0" distB="0" distL="0" distR="0">
                  <wp:extent cx="549275" cy="493395"/>
                  <wp:effectExtent l="19050" t="19050" r="22225" b="20955"/>
                  <wp:docPr id="53" name="Picture 43" descr="\\192.168.12.3\multimedia\Sanjeev_Gopal\A-Android-Phones\A300\unlock-p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12.3\multimedia\Sanjeev_Gopal\A-Android-Phones\A300\unlock-p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4" t="25601" r="14651" b="2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4933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5C045E" w:rsidRDefault="007F29B2" w:rsidP="009B332F">
            <w:pPr>
              <w:spacing w:before="0" w:after="0"/>
              <w:jc w:val="center"/>
              <w:rPr>
                <w:b/>
              </w:rPr>
            </w:pPr>
            <w:r>
              <w:t>Для разблокиров</w:t>
            </w:r>
            <w:r w:rsidR="008D140F" w:rsidRPr="008D140F">
              <w:t>ки</w:t>
            </w:r>
            <w:r>
              <w:t xml:space="preserve"> телефона нужно ввести PIN-код!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9B332F">
            <w:pPr>
              <w:spacing w:before="0" w:after="0"/>
              <w:jc w:val="both"/>
            </w:pPr>
            <w:r>
              <w:t>Можно ввести PIN-код и установить его как способ для разблокиров</w:t>
            </w:r>
            <w:r w:rsidR="008D140F" w:rsidRPr="008D140F">
              <w:t>ки</w:t>
            </w:r>
            <w:r>
              <w:t xml:space="preserve"> по умолчанию.</w:t>
            </w:r>
          </w:p>
        </w:tc>
      </w:tr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t>Графический ключ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  <w:noProof/>
                <w:lang w:eastAsia="ru-RU"/>
              </w:rPr>
              <w:drawing>
                <wp:inline distT="0" distB="0" distL="0" distR="0">
                  <wp:extent cx="549275" cy="665480"/>
                  <wp:effectExtent l="19050" t="19050" r="22225" b="20320"/>
                  <wp:docPr id="54" name="Picture 45" descr="\\192.168.12.3\multimedia\Sanjeev_Gopal\A-Android-Phones\A300\unlock-pette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12.3\multimedia\Sanjeev_Gopal\A-Android-Phones\A300\unlock-pette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8" t="22307" r="15564" b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654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AB1A64" w:rsidRDefault="007F29B2" w:rsidP="009B332F">
            <w:pPr>
              <w:spacing w:before="0" w:after="0"/>
              <w:jc w:val="center"/>
            </w:pPr>
            <w:r>
              <w:t>Задайте нужный графический ключ!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9B332F">
            <w:pPr>
              <w:spacing w:before="0" w:after="0"/>
              <w:jc w:val="both"/>
            </w:pPr>
            <w:r>
              <w:t>Соединив несколько точек на э</w:t>
            </w:r>
            <w:r w:rsidR="008D140F" w:rsidRPr="008D140F">
              <w:t>к</w:t>
            </w:r>
            <w:r>
              <w:t xml:space="preserve">ране, можно создать собственный графический ключ, который </w:t>
            </w:r>
            <w:r w:rsidR="008D140F">
              <w:t>позволит</w:t>
            </w:r>
            <w:r>
              <w:t xml:space="preserve"> предотвратить несанкционированный доступ к телефону.</w:t>
            </w:r>
          </w:p>
        </w:tc>
      </w:tr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t>Пароль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  <w:noProof/>
                <w:lang w:eastAsia="ru-RU"/>
              </w:rPr>
              <w:drawing>
                <wp:inline distT="0" distB="0" distL="0" distR="0">
                  <wp:extent cx="549275" cy="577215"/>
                  <wp:effectExtent l="19050" t="19050" r="22225" b="13335"/>
                  <wp:docPr id="55" name="Picture 240" descr="\\192.168.12.3\multimedia\Sanjeev_Gopal\A-Android-Phones\A300\unlock-passw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\\192.168.12.3\multimedia\Sanjeev_Gopal\A-Android-Phones\A300\unlock-passw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0334" r="10313" b="11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7721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5C045E" w:rsidRDefault="007F29B2" w:rsidP="009B332F">
            <w:pPr>
              <w:spacing w:before="0" w:after="0"/>
              <w:jc w:val="center"/>
              <w:rPr>
                <w:b/>
              </w:rPr>
            </w:pPr>
            <w:r>
              <w:t>Для разблокиров</w:t>
            </w:r>
            <w:r w:rsidR="008D140F" w:rsidRPr="008D140F">
              <w:t>ки</w:t>
            </w:r>
            <w:r>
              <w:t xml:space="preserve"> телефона нужно ввести пароль.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9B332F">
            <w:pPr>
              <w:spacing w:before="0" w:after="0"/>
              <w:jc w:val="both"/>
            </w:pPr>
            <w:r>
              <w:t>Можно ввести любой пароль и установить его как способ для разблокиров</w:t>
            </w:r>
            <w:r w:rsidR="008D140F" w:rsidRPr="008D140F">
              <w:t>ки</w:t>
            </w:r>
            <w:r>
              <w:t xml:space="preserve"> по умолчанию.</w:t>
            </w:r>
          </w:p>
        </w:tc>
      </w:tr>
      <w:tr w:rsidR="009B332F" w:rsidRPr="00AB1A64" w:rsidTr="009B332F">
        <w:tc>
          <w:tcPr>
            <w:tcW w:w="2034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</w:rPr>
              <w:t>Провести по экрану</w:t>
            </w:r>
          </w:p>
          <w:p w:rsidR="009B332F" w:rsidRPr="005C045E" w:rsidRDefault="001E34A5" w:rsidP="009B332F">
            <w:pPr>
              <w:pStyle w:val="StyleIntro-TextLeft0Firstline0"/>
              <w:spacing w:before="0" w:after="0"/>
              <w:jc w:val="center"/>
              <w:rPr>
                <w:rFonts w:ascii="Convection" w:hAnsi="Convection"/>
                <w:b/>
              </w:rPr>
            </w:pPr>
            <w:r>
              <w:rPr>
                <w:rFonts w:ascii="Convection" w:hAnsi="Convectio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549275" cy="597535"/>
                  <wp:effectExtent l="19050" t="19050" r="22225" b="12065"/>
                  <wp:docPr id="5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9753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B332F" w:rsidRPr="005C045E" w:rsidRDefault="007F29B2" w:rsidP="009B332F">
            <w:pPr>
              <w:spacing w:before="0" w:after="0"/>
              <w:jc w:val="center"/>
              <w:rPr>
                <w:b/>
              </w:rPr>
            </w:pPr>
            <w:r>
              <w:t>Сдвиньте значок блокировки вверх.</w:t>
            </w:r>
          </w:p>
        </w:tc>
        <w:tc>
          <w:tcPr>
            <w:tcW w:w="1476" w:type="dxa"/>
            <w:vAlign w:val="center"/>
          </w:tcPr>
          <w:p w:rsidR="009B332F" w:rsidRPr="00AB1A64" w:rsidRDefault="007F29B2" w:rsidP="009B332F">
            <w:pPr>
              <w:spacing w:before="0" w:after="0"/>
              <w:jc w:val="both"/>
            </w:pPr>
            <w:r>
              <w:lastRenderedPageBreak/>
              <w:t>Просто включите экран и сдвиньте значок вверх, чтобы разблокировать телефон.</w:t>
            </w:r>
          </w:p>
        </w:tc>
      </w:tr>
    </w:tbl>
    <w:p w:rsidR="009B332F" w:rsidRPr="00AB1A64" w:rsidRDefault="009B332F" w:rsidP="009B332F">
      <w:pPr>
        <w:spacing w:before="0" w:after="0"/>
        <w:rPr>
          <w:sz w:val="4"/>
        </w:rPr>
      </w:pP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20" w:after="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57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20" w:after="2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Можно выбрать любой из способов разблокиров</w:t>
            </w:r>
            <w:r w:rsidR="008D140F" w:rsidRPr="008D140F">
              <w:rPr>
                <w:rFonts w:ascii="Convection" w:hAnsi="Convection"/>
                <w:color w:val="777777"/>
                <w:sz w:val="12"/>
                <w:szCs w:val="13"/>
              </w:rPr>
              <w:t>ки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телефона в меню </w:t>
            </w:r>
            <w:r w:rsidR="001E34A5"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b/>
              </w:rPr>
              <w:t>→</w:t>
            </w:r>
            <w:r>
              <w:rPr>
                <w:b/>
              </w:rPr>
              <w:t xml:space="preserve"> </w:t>
            </w:r>
            <w:r w:rsidR="001E34A5">
              <w:rPr>
                <w:noProof/>
                <w:lang w:eastAsia="ru-RU"/>
              </w:rPr>
              <w:drawing>
                <wp:inline distT="0" distB="0" distL="0" distR="0">
                  <wp:extent cx="116205" cy="112395"/>
                  <wp:effectExtent l="0" t="0" r="0" b="1905"/>
                  <wp:docPr id="5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→</w:t>
            </w:r>
            <w:r>
              <w:rPr>
                <w:b/>
              </w:rPr>
              <w:t xml:space="preserve"> 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 xml:space="preserve">Безопасность </w:t>
            </w:r>
            <w:r>
              <w:rPr>
                <w:rFonts w:ascii="Impact" w:hAnsi="Impact"/>
              </w:rPr>
              <w:t>→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 xml:space="preserve"> Блокировка экрана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20" w:after="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60" name="Picture 15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29731A" w:rsidRDefault="007F29B2" w:rsidP="009B332F">
            <w:pPr>
              <w:pStyle w:val="StyleIntro-TextLeft0Firstline0"/>
              <w:spacing w:before="20" w:after="20"/>
              <w:rPr>
                <w:rFonts w:asciiTheme="minorHAnsi" w:hAnsiTheme="minorHAnsi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Важно запомнить пароль/графический ключ/PIN-код для разблокиров</w:t>
            </w:r>
            <w:r w:rsidR="008D140F" w:rsidRPr="008D140F">
              <w:rPr>
                <w:rFonts w:ascii="Convection" w:hAnsi="Convection"/>
                <w:color w:val="777777"/>
                <w:sz w:val="12"/>
                <w:szCs w:val="13"/>
              </w:rPr>
              <w:t>ки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экрана.</w:t>
            </w:r>
          </w:p>
        </w:tc>
      </w:tr>
    </w:tbl>
    <w:p w:rsidR="009B332F" w:rsidRPr="0029731A" w:rsidRDefault="007F29B2" w:rsidP="009B332F">
      <w:pPr>
        <w:spacing w:after="0"/>
        <w:rPr>
          <w:rFonts w:asciiTheme="minorHAnsi" w:hAnsiTheme="minorHAnsi"/>
        </w:rPr>
      </w:pPr>
      <w:r>
        <w:t>Можно отключить все способы для разблокиров</w:t>
      </w:r>
      <w:r w:rsidR="008D140F" w:rsidRPr="008D140F">
        <w:t>ки</w:t>
      </w:r>
      <w:r>
        <w:t xml:space="preserve"> телефона, выбрав пункт </w:t>
      </w:r>
      <w:r>
        <w:rPr>
          <w:b/>
        </w:rPr>
        <w:t>Нет</w:t>
      </w:r>
      <w:r w:rsidRPr="00D10930">
        <w:rPr>
          <w:b/>
        </w:rPr>
        <w:t>.</w:t>
      </w:r>
    </w:p>
    <w:p w:rsidR="00B92416" w:rsidRDefault="00B92416">
      <w:pPr>
        <w:widowControl/>
        <w:snapToGrid/>
        <w:spacing w:before="0" w:after="0" w:line="240" w:lineRule="auto"/>
        <w:rPr>
          <w:b/>
          <w:spacing w:val="-4"/>
          <w:kern w:val="2"/>
          <w:sz w:val="16"/>
          <w:szCs w:val="20"/>
        </w:rPr>
      </w:pPr>
      <w:bookmarkStart w:id="171" w:name="_Toc376949390"/>
      <w:bookmarkStart w:id="172" w:name="_Toc388356936"/>
      <w:bookmarkStart w:id="173" w:name="_Toc388443399"/>
      <w:bookmarkStart w:id="174" w:name="_Toc388443590"/>
      <w:bookmarkStart w:id="175" w:name="_Toc392853190"/>
      <w:bookmarkStart w:id="176" w:name="_Toc393291862"/>
      <w:r>
        <w:br w:type="page"/>
      </w:r>
    </w:p>
    <w:p w:rsidR="009B332F" w:rsidRPr="00AB1A64" w:rsidRDefault="007F29B2" w:rsidP="00CA5455">
      <w:pPr>
        <w:pStyle w:val="2"/>
        <w:jc w:val="left"/>
      </w:pPr>
      <w:bookmarkStart w:id="177" w:name="_Toc393983210"/>
      <w:r>
        <w:lastRenderedPageBreak/>
        <w:t>Использование Google</w:t>
      </w:r>
      <w:r>
        <w:rPr>
          <w:vertAlign w:val="superscript"/>
        </w:rPr>
        <w:t>TM</w:t>
      </w:r>
      <w:r>
        <w:t xml:space="preserve"> Поиска</w:t>
      </w:r>
      <w:bookmarkEnd w:id="171"/>
      <w:bookmarkEnd w:id="172"/>
      <w:bookmarkEnd w:id="173"/>
      <w:bookmarkEnd w:id="174"/>
      <w:bookmarkEnd w:id="175"/>
      <w:bookmarkEnd w:id="176"/>
      <w:bookmarkEnd w:id="177"/>
    </w:p>
    <w:p w:rsidR="009B332F" w:rsidRPr="00AB1A64" w:rsidRDefault="007F29B2" w:rsidP="009B332F">
      <w:pPr>
        <w:pStyle w:val="StyleNumber1Justified"/>
        <w:numPr>
          <w:ilvl w:val="0"/>
          <w:numId w:val="0"/>
        </w:numPr>
        <w:spacing w:before="40" w:after="40"/>
      </w:pPr>
      <w:r>
        <w:t>Найти любую информацию в памяти мобильного телефона и в Интернете можно с помощь Google</w:t>
      </w:r>
      <w:r>
        <w:rPr>
          <w:vertAlign w:val="superscript"/>
        </w:rPr>
        <w:t>TM</w:t>
      </w:r>
      <w:r>
        <w:t xml:space="preserve"> Поиска. Можно ввести ключевые слова для поиска или просто произнести их, поскольку поддерживается распознавание голоса. Голосовые команды можно использовать для доступа к различны</w:t>
      </w:r>
      <w:r w:rsidR="003F38F8" w:rsidRPr="003F38F8">
        <w:t>м</w:t>
      </w:r>
      <w:r>
        <w:t xml:space="preserve"> разделам телефона.</w:t>
      </w:r>
    </w:p>
    <w:p w:rsidR="009B332F" w:rsidRDefault="007F29B2" w:rsidP="009B332F">
      <w:pPr>
        <w:pStyle w:val="StyleNumber1Justified"/>
        <w:numPr>
          <w:ilvl w:val="0"/>
          <w:numId w:val="0"/>
        </w:numPr>
        <w:spacing w:before="40" w:after="40"/>
      </w:pPr>
      <w:r>
        <w:t>Доступ к Google</w:t>
      </w:r>
      <w:r>
        <w:rPr>
          <w:vertAlign w:val="superscript"/>
        </w:rPr>
        <w:t>TM</w:t>
      </w:r>
      <w:r>
        <w:t xml:space="preserve"> Поиску осуществляется как с главного экрана, так и через меню приложений.</w:t>
      </w:r>
    </w:p>
    <w:p w:rsidR="009B332F" w:rsidRPr="00AB1A64" w:rsidRDefault="007F29B2" w:rsidP="009B332F">
      <w:pPr>
        <w:pStyle w:val="1"/>
        <w:jc w:val="left"/>
      </w:pPr>
      <w:bookmarkStart w:id="178" w:name="_Toc324176098"/>
      <w:bookmarkStart w:id="179" w:name="_Toc374540976"/>
      <w:bookmarkStart w:id="180" w:name="_Toc388356937"/>
      <w:bookmarkStart w:id="181" w:name="_Toc388443400"/>
      <w:bookmarkStart w:id="182" w:name="_Toc388443591"/>
      <w:bookmarkStart w:id="183" w:name="_Toc392853191"/>
      <w:bookmarkStart w:id="184" w:name="_Toc393291863"/>
      <w:bookmarkStart w:id="185" w:name="_Toc393983211"/>
      <w:r>
        <w:t>Использование сенсорного экрана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9B332F" w:rsidRPr="00AB1A64" w:rsidRDefault="00B14BF0" w:rsidP="00CA5455">
      <w:pPr>
        <w:pStyle w:val="2"/>
        <w:jc w:val="left"/>
      </w:pPr>
      <w:bookmarkStart w:id="186" w:name="_Toc370292547"/>
      <w:bookmarkStart w:id="187" w:name="_Toc374540977"/>
      <w:bookmarkStart w:id="188" w:name="_Toc388356938"/>
      <w:bookmarkStart w:id="189" w:name="_Toc388443401"/>
      <w:bookmarkStart w:id="190" w:name="_Toc388443592"/>
      <w:bookmarkStart w:id="191" w:name="_Toc392853192"/>
      <w:bookmarkStart w:id="192" w:name="_Toc393291864"/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margin">
              <wp:posOffset>595630</wp:posOffset>
            </wp:positionH>
            <wp:positionV relativeFrom="margin">
              <wp:posOffset>1783715</wp:posOffset>
            </wp:positionV>
            <wp:extent cx="548005" cy="687070"/>
            <wp:effectExtent l="0" t="0" r="4445" b="0"/>
            <wp:wrapSquare wrapText="bothSides"/>
            <wp:docPr id="155" name="Picture 31" descr="\\192.168.12.3\multimedia\Sanjeev_Gopal\Phase-II-Graphics\Smartphone-II\tap-n-hol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2.3\multimedia\Sanjeev_Gopal\Phase-II-Graphics\Smartphone-II\tap-n-hold_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1781175</wp:posOffset>
            </wp:positionV>
            <wp:extent cx="524510" cy="639445"/>
            <wp:effectExtent l="0" t="0" r="8890" b="8255"/>
            <wp:wrapSquare wrapText="bothSides"/>
            <wp:docPr id="154" name="Picture 30" descr="\\192.168.12.3\multimedia\Sanjeev_Gopal\Phase-II-Graphics\Smartphone-II\tap-n-hol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2.3\multimedia\Sanjeev_Gopal\Phase-II-Graphics\Smartphone-II\tap-n-hold_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93" w:name="_Toc393983212"/>
      <w:r w:rsidR="007F29B2">
        <w:t>Нажатие и удерживание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9B332F" w:rsidRPr="00AB1A64" w:rsidRDefault="007F29B2" w:rsidP="009B332F">
      <w:pPr>
        <w:jc w:val="both"/>
      </w:pPr>
      <w:r>
        <w:t>Для просмотра списка действий в зависимости от выбранного элемента интерфейса и условий необходимо нажать на элемент и удерживать его. Также можно переместить элемент из меню приложений на главный экран аналогичным способом.</w:t>
      </w:r>
    </w:p>
    <w:p w:rsidR="00B92416" w:rsidRDefault="00B92416">
      <w:pPr>
        <w:widowControl/>
        <w:snapToGrid/>
        <w:spacing w:before="0" w:after="0" w:line="240" w:lineRule="auto"/>
        <w:rPr>
          <w:b/>
          <w:spacing w:val="-4"/>
          <w:kern w:val="2"/>
          <w:sz w:val="16"/>
          <w:szCs w:val="20"/>
        </w:rPr>
      </w:pPr>
      <w:bookmarkStart w:id="194" w:name="_Toc370292548"/>
      <w:bookmarkStart w:id="195" w:name="_Toc374540978"/>
      <w:bookmarkStart w:id="196" w:name="_Toc388356939"/>
      <w:bookmarkStart w:id="197" w:name="_Toc388443402"/>
      <w:bookmarkStart w:id="198" w:name="_Toc388443593"/>
      <w:bookmarkStart w:id="199" w:name="_Toc392853193"/>
      <w:bookmarkStart w:id="200" w:name="_Toc393291865"/>
      <w:r>
        <w:br w:type="page"/>
      </w:r>
    </w:p>
    <w:p w:rsidR="009B332F" w:rsidRPr="00AB1A64" w:rsidRDefault="00B14BF0" w:rsidP="00CA5455">
      <w:pPr>
        <w:pStyle w:val="2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8576" behindDoc="0" locked="0" layoutInCell="1" allowOverlap="1" wp14:anchorId="0BCE8FBE" wp14:editId="0E6D213A">
            <wp:simplePos x="0" y="0"/>
            <wp:positionH relativeFrom="margin">
              <wp:posOffset>1823720</wp:posOffset>
            </wp:positionH>
            <wp:positionV relativeFrom="margin">
              <wp:posOffset>20955</wp:posOffset>
            </wp:positionV>
            <wp:extent cx="614045" cy="713105"/>
            <wp:effectExtent l="0" t="0" r="0" b="0"/>
            <wp:wrapSquare wrapText="bothSides"/>
            <wp:docPr id="153" name="Picture 32" descr="\\192.168.12.3\multimedia\Sanjeev_Gopal\Phase-II-Graphics\Smartphone-II\icon_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2.3\multimedia\Sanjeev_Gopal\Phase-II-Graphics\Smartphone-II\icon_shif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01" w:name="_Toc393983213"/>
      <w:r w:rsidR="00860982" w:rsidRPr="00860982">
        <w:rPr>
          <w:rFonts w:hint="eastAsia"/>
          <w:noProof/>
          <w:lang w:eastAsia="ru-RU"/>
        </w:rPr>
        <w:t>Перемещение</w:t>
      </w:r>
      <w:r w:rsidR="007F29B2">
        <w:t xml:space="preserve"> элемента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:rsidR="009B332F" w:rsidRPr="00AB1A64" w:rsidRDefault="007F29B2" w:rsidP="009B332F">
      <w:pPr>
        <w:jc w:val="both"/>
      </w:pPr>
      <w:r>
        <w:t>Нажмите и удерживайте элемент интерфейс</w:t>
      </w:r>
      <w:r w:rsidR="003F38F8" w:rsidRPr="003F38F8">
        <w:t>а</w:t>
      </w:r>
      <w:r w:rsidR="003F38F8">
        <w:rPr>
          <w:rFonts w:asciiTheme="minorHAnsi" w:hAnsiTheme="minorHAnsi"/>
        </w:rPr>
        <w:t>,</w:t>
      </w:r>
      <w:r>
        <w:t xml:space="preserve"> затем переместите палец (не отрывая его от экрана) в нужное место. Элемент будет перемещаться за пальцем.</w:t>
      </w:r>
    </w:p>
    <w:p w:rsidR="009B332F" w:rsidRPr="00AB1A64" w:rsidRDefault="007F29B2" w:rsidP="009B332F">
      <w:pPr>
        <w:spacing w:after="0"/>
        <w:jc w:val="both"/>
      </w:pPr>
      <w:r>
        <w:t xml:space="preserve">Обычно таким способом меняют расположение элементов на главном экране. Также можно </w:t>
      </w:r>
      <w:r w:rsidR="002C4240" w:rsidRPr="002C4240">
        <w:t>у</w:t>
      </w:r>
      <w:r>
        <w:t xml:space="preserve">далять элементы с главного экрана, удерживая их и перемещая на метку </w:t>
      </w:r>
      <w:r>
        <w:rPr>
          <w:b/>
        </w:rPr>
        <w:t>Удалить</w:t>
      </w:r>
      <w:r>
        <w:t xml:space="preserve">, которая появляется только при удерживании элемента главного экрана. </w:t>
      </w:r>
    </w:p>
    <w:p w:rsidR="009B332F" w:rsidRPr="00AB1A64" w:rsidRDefault="00B14BF0" w:rsidP="00CA5455">
      <w:pPr>
        <w:pStyle w:val="2"/>
        <w:jc w:val="left"/>
      </w:pPr>
      <w:bookmarkStart w:id="202" w:name="_Toc370292549"/>
      <w:bookmarkStart w:id="203" w:name="_Toc374540979"/>
      <w:bookmarkStart w:id="204" w:name="_Toc388356940"/>
      <w:bookmarkStart w:id="205" w:name="_Toc388443403"/>
      <w:bookmarkStart w:id="206" w:name="_Toc388443594"/>
      <w:bookmarkStart w:id="207" w:name="_Toc392853194"/>
      <w:bookmarkStart w:id="208" w:name="_Toc393291866"/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1255395</wp:posOffset>
            </wp:positionV>
            <wp:extent cx="673100" cy="717550"/>
            <wp:effectExtent l="0" t="0" r="0" b="6350"/>
            <wp:wrapSquare wrapText="bothSides"/>
            <wp:docPr id="152" name="Picture 47" descr="\\192.168.12.3\multimedia\Sanjeev_Gopal\Phase-II-Graphics\Smartphone-II\scroll-up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192.168.12.3\multimedia\Sanjeev_Gopal\Phase-II-Graphics\Smartphone-II\scroll-up-dow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09" w:name="_Toc393983214"/>
      <w:r w:rsidR="007F29B2">
        <w:t>Прокрутка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9B332F" w:rsidRPr="0029731A" w:rsidRDefault="007F29B2" w:rsidP="009B332F">
      <w:pPr>
        <w:jc w:val="both"/>
        <w:rPr>
          <w:rFonts w:asciiTheme="minorHAnsi" w:hAnsiTheme="minorHAnsi"/>
        </w:rPr>
      </w:pPr>
      <w:r>
        <w:t>Для прокрутки списка проведите пальцем по поверхности экрана вверх или вниз</w:t>
      </w:r>
      <w:r w:rsidR="0029731A">
        <w:t xml:space="preserve"> (без перетаскивания элемента).</w:t>
      </w:r>
    </w:p>
    <w:p w:rsidR="009B332F" w:rsidRPr="00AB1A64" w:rsidRDefault="009B332F" w:rsidP="009B332F">
      <w:pPr>
        <w:jc w:val="center"/>
      </w:pPr>
    </w:p>
    <w:p w:rsidR="009B332F" w:rsidRPr="00AB1A64" w:rsidRDefault="00B14BF0" w:rsidP="00CA5455">
      <w:pPr>
        <w:pStyle w:val="2"/>
        <w:jc w:val="left"/>
      </w:pPr>
      <w:bookmarkStart w:id="210" w:name="_Toc370292550"/>
      <w:bookmarkStart w:id="211" w:name="_Toc374540980"/>
      <w:bookmarkStart w:id="212" w:name="_Toc388356941"/>
      <w:bookmarkStart w:id="213" w:name="_Toc388443404"/>
      <w:bookmarkStart w:id="214" w:name="_Toc388443595"/>
      <w:bookmarkStart w:id="215" w:name="_Toc392853195"/>
      <w:bookmarkStart w:id="216" w:name="_Toc393291867"/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margin">
              <wp:posOffset>1795780</wp:posOffset>
            </wp:positionH>
            <wp:positionV relativeFrom="margin">
              <wp:posOffset>2288540</wp:posOffset>
            </wp:positionV>
            <wp:extent cx="421005" cy="734060"/>
            <wp:effectExtent l="0" t="0" r="0" b="8890"/>
            <wp:wrapSquare wrapText="bothSides"/>
            <wp:docPr id="151" name="Picture 33" descr="\\192.168.12.3\multimedia\Sanjeev_Gopal\Phase-II-Graphics\Smartphone-II\scroll-right-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2.3\multimedia\Sanjeev_Gopal\Phase-II-Graphics\Smartphone-II\scroll-right-left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17" w:name="_Toc393983215"/>
      <w:r w:rsidR="007F29B2">
        <w:t>Смахивание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9B332F" w:rsidRPr="00AB1A64" w:rsidRDefault="007F29B2" w:rsidP="009B332F">
      <w:pPr>
        <w:jc w:val="both"/>
      </w:pPr>
      <w:r>
        <w:t xml:space="preserve">Прикоснитесь пальцем к экрану и смахните в нужном направлении. Например, при просмотре изображений, чтобы </w:t>
      </w:r>
      <w:r w:rsidR="002C4240" w:rsidRPr="002C4240">
        <w:t>п</w:t>
      </w:r>
      <w:r>
        <w:t>ерейти к следующему изображению, необходимо смахнуть влево.</w:t>
      </w:r>
    </w:p>
    <w:p w:rsidR="009B332F" w:rsidRPr="00AB1A64" w:rsidRDefault="009B332F" w:rsidP="009B332F">
      <w:pPr>
        <w:jc w:val="both"/>
      </w:pPr>
    </w:p>
    <w:p w:rsidR="009B332F" w:rsidRPr="00AB1A64" w:rsidRDefault="00B14BF0" w:rsidP="00CA5455">
      <w:pPr>
        <w:pStyle w:val="2"/>
        <w:tabs>
          <w:tab w:val="left" w:pos="1985"/>
        </w:tabs>
        <w:jc w:val="left"/>
      </w:pPr>
      <w:bookmarkStart w:id="218" w:name="_Toc370292551"/>
      <w:bookmarkStart w:id="219" w:name="_Toc374540981"/>
      <w:bookmarkStart w:id="220" w:name="_Toc388356942"/>
      <w:bookmarkStart w:id="221" w:name="_Toc388443405"/>
      <w:bookmarkStart w:id="222" w:name="_Toc388443596"/>
      <w:bookmarkStart w:id="223" w:name="_Toc392853196"/>
      <w:bookmarkStart w:id="224" w:name="_Toc393291868"/>
      <w:r>
        <w:rPr>
          <w:noProof/>
          <w:lang w:eastAsia="ru-RU"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margin">
              <wp:posOffset>551815</wp:posOffset>
            </wp:positionH>
            <wp:positionV relativeFrom="margin">
              <wp:posOffset>-6350</wp:posOffset>
            </wp:positionV>
            <wp:extent cx="588645" cy="681355"/>
            <wp:effectExtent l="19050" t="0" r="1905" b="0"/>
            <wp:wrapSquare wrapText="bothSides"/>
            <wp:docPr id="149" name="Picture 35" descr="\\192.168.12.3\multimedia\Sanjeev_Gopal\Phase-II-Graphics\Smartphone-II\zoom-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2.3\multimedia\Sanjeev_Gopal\Phase-II-Graphics\Smartphone-II\zoom-ou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-5715</wp:posOffset>
            </wp:positionV>
            <wp:extent cx="589915" cy="681355"/>
            <wp:effectExtent l="0" t="0" r="635" b="4445"/>
            <wp:wrapSquare wrapText="bothSides"/>
            <wp:docPr id="150" name="Picture 34" descr="\\192.168.12.3\multimedia\Sanjeev_Gopal\Phase-II-Graphics\Smartphone-II\zoom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2.3\multimedia\Sanjeev_Gopal\Phase-II-Graphics\Smartphone-II\zoom-in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25" w:name="_Toc393983216"/>
      <w:r w:rsidR="007F29B2">
        <w:t>Масштабирование двумя пальцами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9B332F" w:rsidRPr="00AB1A64" w:rsidRDefault="007F29B2" w:rsidP="009B332F">
      <w:pPr>
        <w:jc w:val="both"/>
      </w:pPr>
      <w:r>
        <w:t>Можно открыть любое изображение и</w:t>
      </w:r>
      <w:r w:rsidR="00985EF9" w:rsidRPr="00985EF9">
        <w:t>л</w:t>
      </w:r>
      <w:r>
        <w:t>и веб-страницу и воспользоваться большим и указательным пальцами для изменения масштаба (жест «щипок»).</w:t>
      </w:r>
    </w:p>
    <w:p w:rsidR="009B332F" w:rsidRPr="00AB1A64" w:rsidRDefault="00B14BF0" w:rsidP="00CA5455">
      <w:pPr>
        <w:pStyle w:val="2"/>
        <w:jc w:val="left"/>
      </w:pPr>
      <w:bookmarkStart w:id="226" w:name="_Toc370292552"/>
      <w:bookmarkStart w:id="227" w:name="_Toc374540982"/>
      <w:bookmarkStart w:id="228" w:name="_Toc388356943"/>
      <w:bookmarkStart w:id="229" w:name="_Toc388443406"/>
      <w:bookmarkStart w:id="230" w:name="_Toc388443597"/>
      <w:bookmarkStart w:id="231" w:name="_Toc392853197"/>
      <w:bookmarkStart w:id="232" w:name="_Toc393291869"/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margin">
              <wp:posOffset>1678305</wp:posOffset>
            </wp:positionH>
            <wp:positionV relativeFrom="margin">
              <wp:posOffset>1490345</wp:posOffset>
            </wp:positionV>
            <wp:extent cx="539115" cy="715010"/>
            <wp:effectExtent l="0" t="0" r="0" b="8890"/>
            <wp:wrapSquare wrapText="bothSides"/>
            <wp:docPr id="148" name="Picture 36" descr="\\192.168.12.3\multimedia\Sanjeev_Gopal\Phase-II-Graphics\Smartphone-II\double_cl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12.3\multimedia\Sanjeev_Gopal\Phase-II-Graphics\Smartphone-II\double_click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33" w:name="_Toc393983217"/>
      <w:r w:rsidR="007F29B2">
        <w:t>Двойное нажатие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9B332F" w:rsidRPr="0029731A" w:rsidRDefault="007F29B2" w:rsidP="009B332F">
      <w:pPr>
        <w:jc w:val="both"/>
        <w:rPr>
          <w:rFonts w:asciiTheme="minorHAnsi" w:hAnsiTheme="minorHAnsi"/>
        </w:rPr>
      </w:pPr>
      <w:r>
        <w:t xml:space="preserve">Для увеличения масштаба быстро дважды нажмите на </w:t>
      </w:r>
      <w:r w:rsidR="002C4240" w:rsidRPr="002C4240">
        <w:t>в</w:t>
      </w:r>
      <w:r>
        <w:t>еб-страницу, карту ил</w:t>
      </w:r>
      <w:r w:rsidR="00985EF9" w:rsidRPr="00985EF9">
        <w:t>и</w:t>
      </w:r>
      <w:r>
        <w:t xml:space="preserve"> другой экран. Например, быстрое двойное нажатие на части веб-страницы в браузере приведет к </w:t>
      </w:r>
      <w:r w:rsidR="0029731A">
        <w:t>увеличению масштаба этой части.</w:t>
      </w:r>
    </w:p>
    <w:p w:rsidR="009B332F" w:rsidRPr="00AB1A64" w:rsidRDefault="009B332F" w:rsidP="009B332F">
      <w:pPr>
        <w:jc w:val="center"/>
      </w:pPr>
    </w:p>
    <w:p w:rsidR="009B332F" w:rsidRDefault="009B332F" w:rsidP="009B332F">
      <w:pPr>
        <w:jc w:val="both"/>
      </w:pPr>
    </w:p>
    <w:p w:rsidR="009B332F" w:rsidRPr="00AB1A64" w:rsidRDefault="009B332F" w:rsidP="009B332F">
      <w:pPr>
        <w:jc w:val="both"/>
      </w:pPr>
    </w:p>
    <w:p w:rsidR="009B332F" w:rsidRPr="0029731A" w:rsidRDefault="00985EF9" w:rsidP="00CA5455">
      <w:pPr>
        <w:pStyle w:val="2"/>
        <w:jc w:val="left"/>
      </w:pPr>
      <w:bookmarkStart w:id="234" w:name="_Toc374541001"/>
      <w:bookmarkStart w:id="235" w:name="_Toc388356944"/>
      <w:bookmarkStart w:id="236" w:name="_Toc388443407"/>
      <w:bookmarkStart w:id="237" w:name="_Toc388443598"/>
      <w:bookmarkStart w:id="238" w:name="_Toc392853198"/>
      <w:bookmarkStart w:id="239" w:name="_Toc393291870"/>
      <w:bookmarkStart w:id="240" w:name="_Toc393983218"/>
      <w:r>
        <w:t>Использовани</w:t>
      </w:r>
      <w:r>
        <w:rPr>
          <w:rFonts w:hint="eastAsia"/>
        </w:rPr>
        <w:t>е</w:t>
      </w:r>
      <w:r w:rsidR="007F29B2">
        <w:t xml:space="preserve"> экранной клавиатуры</w:t>
      </w:r>
      <w:bookmarkEnd w:id="234"/>
      <w:bookmarkEnd w:id="235"/>
      <w:bookmarkEnd w:id="236"/>
      <w:bookmarkEnd w:id="237"/>
      <w:bookmarkEnd w:id="238"/>
      <w:bookmarkEnd w:id="239"/>
      <w:bookmarkEnd w:id="240"/>
    </w:p>
    <w:p w:rsidR="009B332F" w:rsidRPr="00AB1A64" w:rsidRDefault="007F29B2" w:rsidP="009B332F">
      <w:pPr>
        <w:jc w:val="both"/>
      </w:pPr>
      <w:r>
        <w:t>Некоторые приложения отображают клавиатуру по умолчанию. Другие открывают клавиатуру при нажатии на поле ввода текста.</w:t>
      </w:r>
    </w:p>
    <w:p w:rsidR="009B332F" w:rsidRPr="00AB1A64" w:rsidRDefault="00860982" w:rsidP="009B332F">
      <w:pPr>
        <w:jc w:val="center"/>
        <w:rPr>
          <w:color w:val="333333"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1175385</wp:posOffset>
                </wp:positionV>
                <wp:extent cx="647065" cy="688340"/>
                <wp:effectExtent l="0" t="0" r="635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985EF9" w:rsidRDefault="00E14EA0" w:rsidP="009B332F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Нажмите для переключения на цифровую клавиатуру с</w:t>
                            </w:r>
                            <w:r w:rsidRPr="00985EF9">
                              <w:t>о</w:t>
                            </w:r>
                            <w:r>
                              <w:t xml:space="preserve"> знаками пунктуации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47" type="#_x0000_t202" style="position:absolute;left:0;text-align:left;margin-left:-1.8pt;margin-top:92.55pt;width:50.95pt;height:54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" stroked="f">
                <v:textbox inset="0,0,0,0">
                  <w:txbxContent>
                    <w:p w:rsidR="00E14EA0" w:rsidRPr="00985EF9" w:rsidRDefault="00E14EA0" w:rsidP="009B332F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t>Нажмите для переключения на цифровую клавиатуру с</w:t>
                      </w:r>
                      <w:r w:rsidRPr="00985EF9">
                        <w:t>о</w:t>
                      </w:r>
                      <w:r>
                        <w:t xml:space="preserve"> знаками пунктуации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1075055</wp:posOffset>
                </wp:positionV>
                <wp:extent cx="490220" cy="594995"/>
                <wp:effectExtent l="0" t="0" r="508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985EF9" w:rsidRDefault="00E14EA0" w:rsidP="009B332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Кнопка Backspace удаляет введенны</w:t>
                            </w:r>
                            <w:r w:rsidRPr="00985EF9">
                              <w:t>й</w:t>
                            </w:r>
                            <w:r>
                              <w:t xml:space="preserve"> текст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48" type="#_x0000_t202" style="position:absolute;left:0;text-align:left;margin-left:135.8pt;margin-top:84.65pt;width:38.6pt;height:46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" stroked="f">
                <v:textbox inset="0,0,0,0">
                  <w:txbxContent>
                    <w:p w:rsidR="00E14EA0" w:rsidRPr="00985EF9" w:rsidRDefault="00E14EA0" w:rsidP="009B332F">
                      <w:pPr>
                        <w:rPr>
                          <w:rFonts w:asciiTheme="minorHAnsi" w:hAnsiTheme="minorHAnsi"/>
                        </w:rPr>
                      </w:pPr>
                      <w:r>
                        <w:t>Кнопка Backspace удаляет введенны</w:t>
                      </w:r>
                      <w:r w:rsidRPr="00985EF9">
                        <w:t>й</w:t>
                      </w:r>
                      <w:r>
                        <w:t xml:space="preserve">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915035</wp:posOffset>
                </wp:positionV>
                <wp:extent cx="408305" cy="245745"/>
                <wp:effectExtent l="0" t="71120" r="15875" b="15875"/>
                <wp:wrapNone/>
                <wp:docPr id="147" name="Elb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408305" cy="245745"/>
                        </a:xfrm>
                        <a:prstGeom prst="bentConnector3">
                          <a:avLst>
                            <a:gd name="adj1" fmla="val 99995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65" o:spid="_x0000_s1026" type="#_x0000_t34" style="position:absolute;margin-left:36.75pt;margin-top:72.05pt;width:32.15pt;height:19.35pt;rotation:-9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" adj="21599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1238249</wp:posOffset>
                </wp:positionV>
                <wp:extent cx="191135" cy="0"/>
                <wp:effectExtent l="0" t="76200" r="18415" b="95250"/>
                <wp:wrapNone/>
                <wp:docPr id="146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1" o:spid="_x0000_s1026" type="#_x0000_t32" style="position:absolute;margin-left:116.5pt;margin-top:97.5pt;width:15.05pt;height:0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705485</wp:posOffset>
                </wp:positionV>
                <wp:extent cx="652780" cy="394970"/>
                <wp:effectExtent l="0" t="76200" r="0" b="24130"/>
                <wp:wrapNone/>
                <wp:docPr id="145" name="Elb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2780" cy="394970"/>
                        </a:xfrm>
                        <a:prstGeom prst="bentConnector3">
                          <a:avLst>
                            <a:gd name="adj1" fmla="val 157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62" o:spid="_x0000_s1026" type="#_x0000_t34" style="position:absolute;margin-left:84.05pt;margin-top:55.55pt;width:51.4pt;height:31.1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" adj="34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1444625</wp:posOffset>
                </wp:positionV>
                <wp:extent cx="245110" cy="100965"/>
                <wp:effectExtent l="14922" t="4128" r="36513" b="93662"/>
                <wp:wrapNone/>
                <wp:docPr id="144" name="Elb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5110" cy="100965"/>
                        </a:xfrm>
                        <a:prstGeom prst="bentConnector3">
                          <a:avLst>
                            <a:gd name="adj1" fmla="val 100319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0" o:spid="_x0000_s1026" type="#_x0000_t34" style="position:absolute;margin-left:49.1pt;margin-top:113.75pt;width:19.3pt;height:7.95pt;rotation:90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" adj="21669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629285</wp:posOffset>
                </wp:positionV>
                <wp:extent cx="430530" cy="501650"/>
                <wp:effectExtent l="0" t="0" r="762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Default="00E14EA0" w:rsidP="009B332F">
                            <w:pPr>
                              <w:jc w:val="center"/>
                            </w:pPr>
                            <w:r>
                              <w:t>Нажмите для изменения регистра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49" type="#_x0000_t202" style="position:absolute;left:0;text-align:left;margin-left:9.1pt;margin-top:49.55pt;width:33.9pt;height:39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FjfwIAAAo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" stroked="f">
                <v:textbox inset="0,0,0,0">
                  <w:txbxContent>
                    <w:p w:rsidR="00E14EA0" w:rsidRDefault="00E14EA0" w:rsidP="009B332F">
                      <w:pPr>
                        <w:jc w:val="center"/>
                      </w:pPr>
                      <w:r>
                        <w:t>Нажмите для изменения регистра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550545</wp:posOffset>
                </wp:positionV>
                <wp:extent cx="560705" cy="250825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Default="00E14EA0" w:rsidP="009B332F">
                            <w:r>
                              <w:t>Сенсорная клавиатура QWERTY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50" type="#_x0000_t202" style="position:absolute;left:0;text-align:left;margin-left:135.8pt;margin-top:43.35pt;width:44.15pt;height:19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" stroked="f">
                <v:textbox inset="0,0,0,0">
                  <w:txbxContent>
                    <w:p w:rsidR="00E14EA0" w:rsidRDefault="00E14EA0" w:rsidP="009B332F">
                      <w:r>
                        <w:t>Сенсорная клавиатура QWERTY</w:t>
                      </w:r>
                    </w:p>
                  </w:txbxContent>
                </v:textbox>
              </v:shape>
            </w:pict>
          </mc:Fallback>
        </mc:AlternateContent>
      </w:r>
      <w:r w:rsidR="007F29B2">
        <w:rPr>
          <w:rFonts w:ascii="Times New Roman" w:hAnsi="Times New Roman"/>
          <w:snapToGrid w:val="0"/>
          <w:color w:val="000000"/>
        </w:rPr>
        <w:t xml:space="preserve"> </w:t>
      </w:r>
      <w:r w:rsidR="001E34A5">
        <w:rPr>
          <w:noProof/>
          <w:color w:val="333333"/>
          <w:sz w:val="13"/>
          <w:lang w:eastAsia="ru-RU"/>
        </w:rPr>
        <w:drawing>
          <wp:inline distT="0" distB="0" distL="0" distR="0">
            <wp:extent cx="794385" cy="1415415"/>
            <wp:effectExtent l="19050" t="19050" r="24765" b="13335"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415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332F" w:rsidRPr="00AB1A64" w:rsidRDefault="009B332F" w:rsidP="009B332F"/>
    <w:p w:rsidR="009B332F" w:rsidRPr="00AB1A64" w:rsidRDefault="009B332F" w:rsidP="009B332F"/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62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После ввода текста нажатие клавиши </w:t>
            </w:r>
            <w:r w:rsidR="001E34A5">
              <w:rPr>
                <w:noProof/>
                <w:lang w:eastAsia="ru-RU"/>
              </w:rPr>
              <w:drawing>
                <wp:inline distT="0" distB="0" distL="0" distR="0">
                  <wp:extent cx="128270" cy="72390"/>
                  <wp:effectExtent l="0" t="0" r="5080" b="3810"/>
                  <wp:docPr id="63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закроет клавиатуру.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64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При нажатии и удерживании текстового поля откроется меню для вырезания/копирования/вставки текста.</w:t>
            </w:r>
          </w:p>
        </w:tc>
      </w:tr>
    </w:tbl>
    <w:p w:rsidR="009B332F" w:rsidRPr="00AB1A64" w:rsidRDefault="007F29B2" w:rsidP="00CA5455">
      <w:pPr>
        <w:pStyle w:val="2"/>
        <w:jc w:val="left"/>
      </w:pPr>
      <w:bookmarkStart w:id="241" w:name="_Toc388356945"/>
      <w:bookmarkStart w:id="242" w:name="_Toc388443408"/>
      <w:bookmarkStart w:id="243" w:name="_Toc388443599"/>
      <w:bookmarkStart w:id="244" w:name="_Toc392853199"/>
      <w:bookmarkStart w:id="245" w:name="_Toc393291871"/>
      <w:bookmarkStart w:id="246" w:name="_Toc393983219"/>
      <w:r>
        <w:t>Последние открытые</w:t>
      </w:r>
      <w:r w:rsidR="00B14BF0" w:rsidRPr="00B14BF0">
        <w:t xml:space="preserve"> приложения</w:t>
      </w:r>
      <w:bookmarkEnd w:id="241"/>
      <w:bookmarkEnd w:id="242"/>
      <w:bookmarkEnd w:id="243"/>
      <w:bookmarkEnd w:id="244"/>
      <w:bookmarkEnd w:id="245"/>
      <w:bookmarkEnd w:id="246"/>
    </w:p>
    <w:p w:rsidR="009B332F" w:rsidRPr="00AB1A64" w:rsidRDefault="007F29B2" w:rsidP="009B332F">
      <w:pPr>
        <w:jc w:val="both"/>
      </w:pPr>
      <w:r>
        <w:t xml:space="preserve">Нажмите и удерживайте клавишу </w:t>
      </w:r>
      <w:r w:rsidR="001E34A5">
        <w:rPr>
          <w:noProof/>
          <w:lang w:eastAsia="ru-RU"/>
        </w:rPr>
        <w:drawing>
          <wp:inline distT="0" distB="0" distL="0" distR="0">
            <wp:extent cx="136525" cy="84455"/>
            <wp:effectExtent l="0" t="0" r="0" b="0"/>
            <wp:docPr id="65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главном экране для просмотра списка последних открытых приложений. Можно удалять приложения из списка для освобождения оперативной памяти и повышения скорости работы телефона.</w:t>
      </w:r>
    </w:p>
    <w:p w:rsidR="009B332F" w:rsidRPr="00AB1A64" w:rsidRDefault="007F29B2" w:rsidP="009B332F">
      <w:r>
        <w:lastRenderedPageBreak/>
        <w:t>Удалять приложения из списка можно двумя способами.</w:t>
      </w:r>
    </w:p>
    <w:p w:rsidR="009B332F" w:rsidRPr="00AB1A64" w:rsidRDefault="009B332F" w:rsidP="009B332F"/>
    <w:tbl>
      <w:tblPr>
        <w:tblW w:w="3420" w:type="dxa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536"/>
      </w:tblGrid>
      <w:tr w:rsidR="009B332F" w:rsidRPr="00AB1A64" w:rsidTr="009B332F">
        <w:tc>
          <w:tcPr>
            <w:tcW w:w="1890" w:type="dxa"/>
          </w:tcPr>
          <w:p w:rsidR="009B332F" w:rsidRPr="00AB1A64" w:rsidRDefault="001E34A5" w:rsidP="009B332F">
            <w:pPr>
              <w:spacing w:befor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010" cy="1383665"/>
                  <wp:effectExtent l="0" t="0" r="0" b="6985"/>
                  <wp:docPr id="66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32F" w:rsidRPr="00AB1A64" w:rsidRDefault="007F29B2" w:rsidP="009B332F">
            <w:pPr>
              <w:jc w:val="center"/>
            </w:pPr>
            <w:r>
              <w:t>Можно перетащить элемент влево или вправо.</w:t>
            </w:r>
          </w:p>
        </w:tc>
        <w:tc>
          <w:tcPr>
            <w:tcW w:w="1530" w:type="dxa"/>
          </w:tcPr>
          <w:p w:rsidR="009B332F" w:rsidRPr="00AB1A64" w:rsidRDefault="001E34A5" w:rsidP="009B332F">
            <w:pPr>
              <w:spacing w:befor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4390" cy="1371600"/>
                  <wp:effectExtent l="0" t="0" r="3810" b="0"/>
                  <wp:docPr id="67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32F" w:rsidRPr="00AB1A64" w:rsidRDefault="007F29B2" w:rsidP="009B332F">
            <w:pPr>
              <w:jc w:val="center"/>
            </w:pPr>
            <w:r>
              <w:t>Можно нажать на элемент и удерж</w:t>
            </w:r>
            <w:r w:rsidR="003F223D">
              <w:t xml:space="preserve">ивать его, затем выбрать пункт </w:t>
            </w:r>
            <w:r w:rsidR="003F223D" w:rsidRPr="003F223D">
              <w:rPr>
                <w:b/>
              </w:rPr>
              <w:t>Удалить из списка</w:t>
            </w:r>
            <w:r>
              <w:t>.</w:t>
            </w:r>
          </w:p>
        </w:tc>
      </w:tr>
    </w:tbl>
    <w:p w:rsidR="009B332F" w:rsidRDefault="009B332F" w:rsidP="009B332F">
      <w:bookmarkStart w:id="247" w:name="_Toc376949400"/>
      <w:bookmarkStart w:id="248" w:name="_Toc388356946"/>
      <w:bookmarkStart w:id="249" w:name="_Toc388443409"/>
      <w:bookmarkStart w:id="250" w:name="_Toc388443600"/>
      <w:bookmarkStart w:id="251" w:name="_Toc392853200"/>
    </w:p>
    <w:p w:rsidR="009B332F" w:rsidRDefault="007F29B2" w:rsidP="009B332F">
      <w:r>
        <w:br w:type="page"/>
      </w:r>
    </w:p>
    <w:p w:rsidR="009B332F" w:rsidRPr="00AB1A64" w:rsidRDefault="007F29B2" w:rsidP="00CA5455">
      <w:pPr>
        <w:pStyle w:val="1"/>
        <w:jc w:val="left"/>
      </w:pPr>
      <w:bookmarkStart w:id="252" w:name="_Toc393291872"/>
      <w:bookmarkStart w:id="253" w:name="_Toc393983220"/>
      <w:r>
        <w:lastRenderedPageBreak/>
        <w:t>Вызовы и обмен сообщениями</w:t>
      </w:r>
      <w:bookmarkEnd w:id="247"/>
      <w:bookmarkEnd w:id="248"/>
      <w:bookmarkEnd w:id="249"/>
      <w:bookmarkEnd w:id="250"/>
      <w:bookmarkEnd w:id="251"/>
      <w:bookmarkEnd w:id="252"/>
      <w:bookmarkEnd w:id="253"/>
    </w:p>
    <w:p w:rsidR="009B332F" w:rsidRPr="0029731A" w:rsidRDefault="007F29B2" w:rsidP="00CA5455">
      <w:pPr>
        <w:pStyle w:val="2"/>
        <w:jc w:val="left"/>
        <w:rPr>
          <w:rFonts w:asciiTheme="minorHAnsi" w:hAnsiTheme="minorHAnsi"/>
        </w:rPr>
      </w:pPr>
      <w:bookmarkStart w:id="254" w:name="_Toc376949401"/>
      <w:bookmarkStart w:id="255" w:name="_Toc388356947"/>
      <w:bookmarkStart w:id="256" w:name="_Toc388443410"/>
      <w:bookmarkStart w:id="257" w:name="_Toc388443601"/>
      <w:bookmarkStart w:id="258" w:name="_Toc392853201"/>
      <w:bookmarkStart w:id="259" w:name="_Toc393291873"/>
      <w:bookmarkStart w:id="260" w:name="_Toc393983221"/>
      <w:r>
        <w:t>Совершение вызова</w:t>
      </w:r>
      <w:bookmarkEnd w:id="254"/>
      <w:bookmarkEnd w:id="255"/>
      <w:bookmarkEnd w:id="256"/>
      <w:bookmarkEnd w:id="257"/>
      <w:bookmarkEnd w:id="258"/>
      <w:bookmarkEnd w:id="259"/>
      <w:bookmarkEnd w:id="260"/>
    </w:p>
    <w:p w:rsidR="009B332F" w:rsidRPr="00840CAB" w:rsidRDefault="007F29B2" w:rsidP="009B332F">
      <w:r w:rsidRPr="00840CAB">
        <w:t>Чтобы</w:t>
      </w:r>
      <w:r w:rsidR="006A561E" w:rsidRPr="00840CAB">
        <w:t xml:space="preserve"> позвонить, выполните следующ</w:t>
      </w:r>
      <w:r w:rsidR="00840CAB" w:rsidRPr="00840CAB">
        <w:t>ие действия:</w:t>
      </w:r>
    </w:p>
    <w:p w:rsidR="009B332F" w:rsidRPr="0029731A" w:rsidRDefault="007F29B2" w:rsidP="009B332F">
      <w:pPr>
        <w:rPr>
          <w:rFonts w:asciiTheme="minorHAnsi" w:hAnsiTheme="minorHAnsi"/>
        </w:rPr>
      </w:pPr>
      <w:r>
        <w:t xml:space="preserve">Нажмите </w:t>
      </w:r>
      <w:r w:rsidR="001E34A5">
        <w:rPr>
          <w:noProof/>
          <w:lang w:eastAsia="ru-RU"/>
        </w:rPr>
        <w:drawing>
          <wp:inline distT="0" distB="0" distL="0" distR="0">
            <wp:extent cx="120015" cy="112395"/>
            <wp:effectExtent l="0" t="0" r="0" b="1905"/>
            <wp:docPr id="6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CAB">
        <w:t xml:space="preserve"> </w:t>
      </w:r>
      <w:r w:rsidR="00840CAB" w:rsidRPr="00840CAB">
        <w:t>в</w:t>
      </w:r>
      <w:r>
        <w:t xml:space="preserve"> меню или на главном экране</w:t>
      </w:r>
      <w:r w:rsidR="0029731A">
        <w:t xml:space="preserve"> для открытия номеронабирателя.</w:t>
      </w:r>
    </w:p>
    <w:p w:rsidR="009B332F" w:rsidRPr="0029731A" w:rsidRDefault="007F29B2" w:rsidP="009B332F">
      <w:pPr>
        <w:spacing w:after="0"/>
        <w:rPr>
          <w:rFonts w:asciiTheme="minorHAnsi" w:hAnsiTheme="minorHAnsi"/>
        </w:rPr>
      </w:pPr>
      <w:r>
        <w:t>По умолчанию в номеронабирателе будет отображаться список контактов, с которыми чаще других совершаются телефонные звонки, и конт</w:t>
      </w:r>
      <w:r w:rsidR="0029731A">
        <w:t>акты, помеченные как избранные.</w:t>
      </w:r>
    </w:p>
    <w:p w:rsidR="009B332F" w:rsidRPr="005F1055" w:rsidRDefault="007F29B2" w:rsidP="009B332F">
      <w:pPr>
        <w:spacing w:before="0" w:after="200"/>
        <w:rPr>
          <w:rFonts w:asciiTheme="minorHAnsi" w:hAnsiTheme="minorHAnsi"/>
        </w:rPr>
      </w:pPr>
      <w:r>
        <w:t xml:space="preserve">Можно вызвать панель набора номера, нажав </w:t>
      </w:r>
      <w:r w:rsidR="001E34A5">
        <w:rPr>
          <w:noProof/>
          <w:lang w:eastAsia="ru-RU"/>
        </w:rPr>
        <w:drawing>
          <wp:inline distT="0" distB="0" distL="0" distR="0">
            <wp:extent cx="88265" cy="120015"/>
            <wp:effectExtent l="0" t="0" r="6985" b="0"/>
            <wp:docPr id="69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или просмотреть журнал вызовов, нажав </w:t>
      </w:r>
      <w:r w:rsidR="001E34A5">
        <w:rPr>
          <w:noProof/>
          <w:lang w:eastAsia="ru-RU"/>
        </w:rPr>
        <w:drawing>
          <wp:inline distT="0" distB="0" distL="0" distR="0">
            <wp:extent cx="96520" cy="92075"/>
            <wp:effectExtent l="0" t="0" r="0" b="3175"/>
            <wp:docPr id="7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55">
        <w:t>.</w:t>
      </w:r>
    </w:p>
    <w:p w:rsidR="009B332F" w:rsidRPr="00AB1A64" w:rsidRDefault="007F29B2" w:rsidP="00CA5455">
      <w:pPr>
        <w:pStyle w:val="2"/>
        <w:jc w:val="left"/>
      </w:pPr>
      <w:bookmarkStart w:id="261" w:name="_Toc376949402"/>
      <w:bookmarkStart w:id="262" w:name="_Toc388356948"/>
      <w:bookmarkStart w:id="263" w:name="_Toc388443411"/>
      <w:bookmarkStart w:id="264" w:name="_Toc388443602"/>
      <w:bookmarkStart w:id="265" w:name="_Toc392853202"/>
      <w:bookmarkStart w:id="266" w:name="_Toc393291874"/>
      <w:bookmarkStart w:id="267" w:name="_Toc393983222"/>
      <w:r>
        <w:t>Список контактов</w:t>
      </w:r>
      <w:bookmarkEnd w:id="261"/>
      <w:bookmarkEnd w:id="262"/>
      <w:bookmarkEnd w:id="263"/>
      <w:bookmarkEnd w:id="264"/>
      <w:bookmarkEnd w:id="265"/>
      <w:bookmarkEnd w:id="266"/>
      <w:bookmarkEnd w:id="267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7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16205"/>
            <wp:effectExtent l="0" t="0" r="0" b="0"/>
            <wp:docPr id="7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Default="007F29B2" w:rsidP="009B332F">
      <w:pPr>
        <w:rPr>
          <w:rFonts w:asciiTheme="minorHAnsi" w:hAnsiTheme="minorHAnsi"/>
        </w:rPr>
      </w:pPr>
      <w:r>
        <w:t xml:space="preserve">В </w:t>
      </w:r>
      <w:r w:rsidR="006A561E">
        <w:t>спис</w:t>
      </w:r>
      <w:r w:rsidR="006A561E" w:rsidRPr="00A92326">
        <w:t>ке</w:t>
      </w:r>
      <w:r>
        <w:t xml:space="preserve"> контактов мо</w:t>
      </w:r>
      <w:r w:rsidR="002C4240" w:rsidRPr="002C4240">
        <w:t>ж</w:t>
      </w:r>
      <w:r>
        <w:t>но хранить</w:t>
      </w:r>
      <w:r w:rsidR="006A561E" w:rsidRPr="006A561E">
        <w:t xml:space="preserve"> контакты</w:t>
      </w:r>
      <w:r>
        <w:t>, пользоваться</w:t>
      </w:r>
      <w:r w:rsidR="006A561E" w:rsidRPr="006A561E">
        <w:t xml:space="preserve"> ими</w:t>
      </w:r>
      <w:r>
        <w:t xml:space="preserve"> и синхронизировать данные о контактах. Можно создавать группы контактов или помечать контакты как избранные в телефонном справочнике. Используйте вкладки или смахивание через список, чтобы пос</w:t>
      </w:r>
      <w:r w:rsidR="006A561E">
        <w:t>мотреть список групп, контактов</w:t>
      </w:r>
      <w:r w:rsidR="006A561E">
        <w:rPr>
          <w:rFonts w:asciiTheme="minorHAnsi" w:hAnsiTheme="minorHAnsi"/>
        </w:rPr>
        <w:t xml:space="preserve">, </w:t>
      </w:r>
      <w:r>
        <w:t>избранных контактов.</w:t>
      </w:r>
    </w:p>
    <w:p w:rsidR="00B14BF0" w:rsidRPr="00B14BF0" w:rsidRDefault="00860982" w:rsidP="009B332F">
      <w:pPr>
        <w:rPr>
          <w:rFonts w:asciiTheme="minorHAnsi" w:hAnsi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19050</wp:posOffset>
                </wp:positionV>
                <wp:extent cx="528320" cy="288290"/>
                <wp:effectExtent l="0" t="0" r="508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Просмотр списка контактов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51" type="#_x0000_t202" style="position:absolute;margin-left:62.45pt;margin-top:1.5pt;width:41.6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Просмотр списка контактов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19050</wp:posOffset>
                </wp:positionV>
                <wp:extent cx="473710" cy="288290"/>
                <wp:effectExtent l="0" t="0" r="254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Просмотр списка групп контактов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52" type="#_x0000_t202" style="position:absolute;margin-left:111.15pt;margin-top:1.5pt;width:37.3pt;height:2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pPfwIAAAo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Просмотр списка групп контактов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14605</wp:posOffset>
                </wp:positionV>
                <wp:extent cx="574675" cy="292100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Просмотр списка избранных контактов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3" type="#_x0000_t202" style="position:absolute;margin-left:17.15pt;margin-top:1.15pt;width:45.25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DOgA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Просмотр списка избранных контактов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9B332F" w:rsidRPr="00AB1A64" w:rsidRDefault="009B332F" w:rsidP="009B332F"/>
    <w:p w:rsidR="009B332F" w:rsidRPr="00AB1A64" w:rsidRDefault="00860982" w:rsidP="009B332F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0608" behindDoc="0" locked="0" layoutInCell="1" allowOverlap="1">
                <wp:simplePos x="0" y="0"/>
                <wp:positionH relativeFrom="column">
                  <wp:posOffset>1648459</wp:posOffset>
                </wp:positionH>
                <wp:positionV relativeFrom="paragraph">
                  <wp:posOffset>66040</wp:posOffset>
                </wp:positionV>
                <wp:extent cx="0" cy="182880"/>
                <wp:effectExtent l="76200" t="38100" r="57150" b="26670"/>
                <wp:wrapNone/>
                <wp:docPr id="140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129.8pt;margin-top:5.2pt;width:0;height:14.4pt;flip:y;z-index: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" strokecolor="gray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1632" behindDoc="0" locked="0" layoutInCell="1" allowOverlap="1">
                <wp:simplePos x="0" y="0"/>
                <wp:positionH relativeFrom="column">
                  <wp:posOffset>1111249</wp:posOffset>
                </wp:positionH>
                <wp:positionV relativeFrom="paragraph">
                  <wp:posOffset>67945</wp:posOffset>
                </wp:positionV>
                <wp:extent cx="0" cy="182880"/>
                <wp:effectExtent l="76200" t="38100" r="57150" b="26670"/>
                <wp:wrapNone/>
                <wp:docPr id="141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87.5pt;margin-top:5.35pt;width:0;height:14.4pt;flip:y;z-index:25178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" strokecolor="gray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2656" behindDoc="0" locked="0" layoutInCell="1" allowOverlap="1">
                <wp:simplePos x="0" y="0"/>
                <wp:positionH relativeFrom="column">
                  <wp:posOffset>574039</wp:posOffset>
                </wp:positionH>
                <wp:positionV relativeFrom="paragraph">
                  <wp:posOffset>67310</wp:posOffset>
                </wp:positionV>
                <wp:extent cx="0" cy="182880"/>
                <wp:effectExtent l="76200" t="38100" r="57150" b="26670"/>
                <wp:wrapNone/>
                <wp:docPr id="142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45.2pt;margin-top:5.3pt;width:0;height:14.4pt;flip:y;z-index:25178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" strokecolor="gray">
                <v:stroke endarrow="block"/>
              </v:shape>
            </w:pict>
          </mc:Fallback>
        </mc:AlternateContent>
      </w:r>
    </w:p>
    <w:p w:rsidR="009B332F" w:rsidRPr="00AB1A64" w:rsidRDefault="001E34A5" w:rsidP="009B332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599329" cy="180340"/>
            <wp:effectExtent l="0" t="0" r="1270" b="0"/>
            <wp:docPr id="73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 b="14692"/>
                    <a:stretch/>
                  </pic:blipFill>
                  <pic:spPr bwMode="auto">
                    <a:xfrm>
                      <a:off x="0" y="0"/>
                      <a:ext cx="159893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15" cy="120015"/>
                  <wp:effectExtent l="0" t="0" r="0" b="0"/>
                  <wp:docPr id="74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840CAB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Поиск нужных контактов можно осуществлять в</w:t>
            </w:r>
            <w:r w:rsidR="00840CAB">
              <w:rPr>
                <w:rFonts w:asciiTheme="minorHAnsi" w:hAnsiTheme="minorHAnsi"/>
                <w:color w:val="777777"/>
                <w:sz w:val="12"/>
                <w:szCs w:val="13"/>
              </w:rPr>
              <w:t> 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любой из трех вкладок, нажав на значок </w:t>
            </w:r>
            <w:r w:rsidR="001E34A5">
              <w:rPr>
                <w:rFonts w:ascii="Convection" w:hAnsi="Convection"/>
                <w:noProof/>
                <w:color w:val="777777"/>
                <w:sz w:val="12"/>
                <w:szCs w:val="13"/>
                <w:lang w:eastAsia="ru-RU"/>
              </w:rPr>
              <w:drawing>
                <wp:inline distT="0" distB="0" distL="0" distR="0">
                  <wp:extent cx="108585" cy="120015"/>
                  <wp:effectExtent l="0" t="0" r="5715" b="0"/>
                  <wp:docPr id="7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76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Для добавления контакта в список нажать </w:t>
            </w:r>
            <w:r w:rsidR="001E34A5">
              <w:rPr>
                <w:rFonts w:ascii="Convection" w:hAnsi="Convection"/>
                <w:noProof/>
                <w:color w:val="777777"/>
                <w:sz w:val="12"/>
                <w:szCs w:val="13"/>
                <w:lang w:eastAsia="ru-RU"/>
              </w:rPr>
              <w:drawing>
                <wp:inline distT="0" distB="0" distL="0" distR="0">
                  <wp:extent cx="116205" cy="120015"/>
                  <wp:effectExtent l="0" t="0" r="0" b="0"/>
                  <wp:docPr id="7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.</w:t>
            </w:r>
          </w:p>
        </w:tc>
      </w:tr>
    </w:tbl>
    <w:p w:rsidR="009B332F" w:rsidRPr="005F1055" w:rsidRDefault="007F29B2" w:rsidP="009B332F">
      <w:pPr>
        <w:spacing w:before="240"/>
        <w:rPr>
          <w:rFonts w:asciiTheme="minorHAnsi" w:hAnsiTheme="minorHAnsi"/>
        </w:rPr>
      </w:pPr>
      <w:r>
        <w:t>Можно синхронизировать список контактов с любой настроенной н</w:t>
      </w:r>
      <w:r w:rsidR="005F1055">
        <w:t>а устройстве учетной записью.</w:t>
      </w:r>
    </w:p>
    <w:p w:rsidR="009B332F" w:rsidRPr="00AB1A64" w:rsidRDefault="007F29B2" w:rsidP="009B332F">
      <w:r>
        <w:t>Чтобы синхронизировать список контактов, выполните следующее:</w:t>
      </w:r>
    </w:p>
    <w:p w:rsidR="009B332F" w:rsidRPr="00AB1A64" w:rsidRDefault="007F29B2" w:rsidP="009B332F">
      <w:pPr>
        <w:pStyle w:val="a"/>
        <w:numPr>
          <w:ilvl w:val="0"/>
          <w:numId w:val="15"/>
        </w:numPr>
        <w:ind w:left="540" w:hanging="270"/>
      </w:pPr>
      <w:r>
        <w:t xml:space="preserve">Нажмите кнопку </w:t>
      </w:r>
      <w:r w:rsidR="001E34A5">
        <w:rPr>
          <w:noProof/>
          <w:lang w:eastAsia="ru-RU"/>
        </w:rPr>
        <w:drawing>
          <wp:inline distT="0" distB="0" distL="0" distR="0">
            <wp:extent cx="112395" cy="72390"/>
            <wp:effectExtent l="0" t="0" r="1905" b="3810"/>
            <wp:docPr id="7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списке контактов, затем нажмите </w:t>
      </w:r>
      <w:r>
        <w:rPr>
          <w:b/>
        </w:rPr>
        <w:t>Учетные записи</w:t>
      </w:r>
      <w:r w:rsidR="005F1055">
        <w:t>.</w:t>
      </w:r>
    </w:p>
    <w:p w:rsidR="009B332F" w:rsidRPr="00D10930" w:rsidRDefault="007F29B2" w:rsidP="009B332F">
      <w:pPr>
        <w:pStyle w:val="a"/>
        <w:numPr>
          <w:ilvl w:val="0"/>
          <w:numId w:val="15"/>
        </w:numPr>
        <w:ind w:left="540" w:hanging="270"/>
        <w:rPr>
          <w:b/>
        </w:rPr>
      </w:pPr>
      <w:r>
        <w:t xml:space="preserve">Выберите одну или несколько учетных записей, с которыми будет осуществляться синхронизация списка контактов. Можно включить автоматическую синхронизацию списка контактов, выбрав пункт </w:t>
      </w:r>
      <w:r>
        <w:rPr>
          <w:b/>
        </w:rPr>
        <w:t>Синхронизация данных приложения</w:t>
      </w:r>
      <w:r w:rsidR="005F1055">
        <w:rPr>
          <w:b/>
        </w:rPr>
        <w:t>.</w:t>
      </w:r>
    </w:p>
    <w:p w:rsidR="009B332F" w:rsidRPr="005F1055" w:rsidRDefault="007F29B2" w:rsidP="009B332F">
      <w:pPr>
        <w:spacing w:after="0"/>
        <w:rPr>
          <w:rFonts w:asciiTheme="minorHAnsi" w:hAnsiTheme="minorHAnsi"/>
        </w:rPr>
      </w:pPr>
      <w:r>
        <w:t>Через несколько секунд синхронизация сп</w:t>
      </w:r>
      <w:r w:rsidR="005F1055">
        <w:t>иска контактов будет завершена.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79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5034C6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Для синхронизации списка контактов требуется доступ к Интернету через мобильную сеть или </w:t>
            </w:r>
            <w:r w:rsidR="005034C6">
              <w:rPr>
                <w:rFonts w:ascii="Convection" w:hAnsi="Convection"/>
                <w:color w:val="777777"/>
                <w:sz w:val="12"/>
                <w:szCs w:val="13"/>
              </w:rPr>
              <w:t>Wi</w:t>
            </w:r>
            <w:r w:rsidR="005034C6" w:rsidRPr="005034C6">
              <w:rPr>
                <w:rFonts w:ascii="Convection" w:hAnsi="Convection"/>
                <w:color w:val="777777"/>
                <w:sz w:val="12"/>
                <w:szCs w:val="13"/>
              </w:rPr>
              <w:noBreakHyphen/>
            </w:r>
            <w:r w:rsidR="005034C6">
              <w:rPr>
                <w:rFonts w:ascii="Convection" w:hAnsi="Convection"/>
                <w:color w:val="777777"/>
                <w:sz w:val="12"/>
                <w:szCs w:val="13"/>
              </w:rPr>
              <w:t>Fi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. Если синхронизация не работает должным образом, необходимо проверить, включена ли передача данных.</w:t>
            </w:r>
          </w:p>
        </w:tc>
      </w:tr>
    </w:tbl>
    <w:p w:rsidR="003D49B6" w:rsidRDefault="003D49B6" w:rsidP="003D49B6">
      <w:pPr>
        <w:rPr>
          <w:spacing w:val="-4"/>
          <w:kern w:val="2"/>
          <w:sz w:val="16"/>
          <w:szCs w:val="20"/>
        </w:rPr>
      </w:pPr>
      <w:bookmarkStart w:id="268" w:name="_Toc376949405"/>
      <w:bookmarkStart w:id="269" w:name="_Toc388356950"/>
      <w:bookmarkStart w:id="270" w:name="_Toc388443413"/>
      <w:bookmarkStart w:id="271" w:name="_Toc388443604"/>
      <w:bookmarkStart w:id="272" w:name="_Toc392853203"/>
      <w:bookmarkStart w:id="273" w:name="_Toc393291875"/>
      <w:r>
        <w:br w:type="page"/>
      </w:r>
    </w:p>
    <w:p w:rsidR="009B332F" w:rsidRPr="00AB1A64" w:rsidRDefault="007F29B2" w:rsidP="00CA5455">
      <w:pPr>
        <w:pStyle w:val="2"/>
        <w:spacing w:before="240"/>
        <w:jc w:val="left"/>
      </w:pPr>
      <w:bookmarkStart w:id="274" w:name="_Toc393983223"/>
      <w:r>
        <w:lastRenderedPageBreak/>
        <w:t>Режим полета</w:t>
      </w:r>
      <w:bookmarkEnd w:id="268"/>
      <w:bookmarkEnd w:id="269"/>
      <w:bookmarkEnd w:id="270"/>
      <w:bookmarkEnd w:id="271"/>
      <w:bookmarkEnd w:id="272"/>
      <w:bookmarkEnd w:id="273"/>
      <w:bookmarkEnd w:id="274"/>
    </w:p>
    <w:p w:rsidR="009B332F" w:rsidRPr="00AB1A64" w:rsidRDefault="007F29B2" w:rsidP="009B332F">
      <w:pPr>
        <w:spacing w:after="40"/>
      </w:pPr>
      <w:bookmarkStart w:id="275" w:name="_Toc376949406"/>
      <w:r>
        <w:t xml:space="preserve">В некоторых местах требуется отключать беспроводные функции мобильного телефона. Режим полета позволяет отключить все входящие и исходящие вызовы, сеансы </w:t>
      </w:r>
      <w:r w:rsidR="005034C6">
        <w:t>Wi</w:t>
      </w:r>
      <w:r w:rsidR="005034C6" w:rsidRPr="005034C6">
        <w:noBreakHyphen/>
      </w:r>
      <w:r w:rsidR="005034C6">
        <w:t>Fi</w:t>
      </w:r>
      <w:r>
        <w:t xml:space="preserve"> и Bluetooth.</w:t>
      </w:r>
    </w:p>
    <w:p w:rsidR="009B332F" w:rsidRPr="00AB1A64" w:rsidRDefault="007F29B2" w:rsidP="009B332F">
      <w:pPr>
        <w:spacing w:before="40" w:after="40"/>
      </w:pPr>
      <w:r>
        <w:t>Чтобы включить режим полета, выполните следующие действия:</w:t>
      </w:r>
    </w:p>
    <w:p w:rsidR="009B332F" w:rsidRPr="00AB1A64" w:rsidRDefault="007F29B2" w:rsidP="009B332F">
      <w:pPr>
        <w:pStyle w:val="Number1"/>
        <w:numPr>
          <w:ilvl w:val="0"/>
          <w:numId w:val="29"/>
        </w:numPr>
        <w:spacing w:before="0" w:after="0"/>
      </w:pPr>
      <w:r>
        <w:t xml:space="preserve">Нажмите и удерживайте кнопку включения питания, затем выберите пункт </w:t>
      </w:r>
      <w:r>
        <w:rPr>
          <w:b/>
        </w:rPr>
        <w:t>Режим полета</w:t>
      </w:r>
      <w:r>
        <w:t>.</w:t>
      </w:r>
    </w:p>
    <w:p w:rsidR="009B332F" w:rsidRPr="00AB1A64" w:rsidRDefault="00C46D36" w:rsidP="009B332F">
      <w:pPr>
        <w:pStyle w:val="Number1"/>
        <w:numPr>
          <w:ilvl w:val="0"/>
          <w:numId w:val="0"/>
        </w:numPr>
        <w:spacing w:before="0" w:after="0"/>
        <w:ind w:left="540"/>
      </w:pPr>
      <w:r>
        <w:rPr>
          <w:rFonts w:hint="eastAsia"/>
        </w:rPr>
        <w:t>и</w:t>
      </w:r>
      <w:r w:rsidR="007F29B2">
        <w:t>ли</w:t>
      </w:r>
    </w:p>
    <w:p w:rsidR="009B332F" w:rsidRPr="00AB1A64" w:rsidRDefault="007F29B2" w:rsidP="009B332F">
      <w:pPr>
        <w:pStyle w:val="Number1"/>
        <w:numPr>
          <w:ilvl w:val="0"/>
          <w:numId w:val="0"/>
        </w:numPr>
        <w:spacing w:before="0" w:after="0"/>
        <w:ind w:left="540"/>
      </w:pPr>
      <w:r>
        <w:t xml:space="preserve">Потяните панель уведомлений вниз, нажмите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8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выберите пункт </w:t>
      </w:r>
      <w:r>
        <w:rPr>
          <w:b/>
        </w:rPr>
        <w:t>РЕЖИМ ПОЛЕТА</w:t>
      </w:r>
      <w:r>
        <w:t>.</w:t>
      </w:r>
    </w:p>
    <w:p w:rsidR="009B332F" w:rsidRPr="00AB1A64" w:rsidRDefault="007F29B2" w:rsidP="003D49B6">
      <w:pPr>
        <w:pStyle w:val="2"/>
        <w:spacing w:before="120"/>
        <w:jc w:val="left"/>
      </w:pPr>
      <w:bookmarkStart w:id="276" w:name="_Toc388356951"/>
      <w:bookmarkStart w:id="277" w:name="_Toc388443414"/>
      <w:bookmarkStart w:id="278" w:name="_Toc388443605"/>
      <w:bookmarkStart w:id="279" w:name="_Toc392853204"/>
      <w:bookmarkStart w:id="280" w:name="_Toc393291876"/>
      <w:bookmarkStart w:id="281" w:name="_Toc393983224"/>
      <w:r>
        <w:t>Отправка сообщений</w:t>
      </w:r>
      <w:bookmarkEnd w:id="275"/>
      <w:bookmarkEnd w:id="276"/>
      <w:bookmarkEnd w:id="277"/>
      <w:bookmarkEnd w:id="278"/>
      <w:bookmarkEnd w:id="279"/>
      <w:bookmarkEnd w:id="280"/>
      <w:bookmarkEnd w:id="281"/>
    </w:p>
    <w:p w:rsidR="009B332F" w:rsidRPr="005F1055" w:rsidRDefault="007F29B2" w:rsidP="003D49B6">
      <w:pPr>
        <w:spacing w:before="40" w:after="40" w:line="240" w:lineRule="auto"/>
        <w:rPr>
          <w:rFonts w:asciiTheme="minorHAnsi" w:hAnsiTheme="minorHAnsi"/>
        </w:rPr>
      </w:pPr>
      <w:r w:rsidRPr="00EA0C40">
        <w:t>Чтобы отправить сообщение, выполните следующие действия:</w:t>
      </w:r>
    </w:p>
    <w:p w:rsidR="009B332F" w:rsidRPr="00AB1A64" w:rsidRDefault="007F29B2" w:rsidP="007A77DF">
      <w:pPr>
        <w:pStyle w:val="Number1"/>
        <w:numPr>
          <w:ilvl w:val="0"/>
          <w:numId w:val="30"/>
        </w:numPr>
        <w:spacing w:before="40" w:after="40" w:line="240" w:lineRule="auto"/>
        <w:ind w:left="538" w:hanging="357"/>
      </w:pPr>
      <w:r>
        <w:t xml:space="preserve">Нажмите </w:t>
      </w:r>
      <w:r w:rsidR="001E34A5">
        <w:rPr>
          <w:noProof/>
          <w:lang w:eastAsia="ru-RU"/>
        </w:rPr>
        <w:drawing>
          <wp:inline distT="0" distB="0" distL="0" distR="0">
            <wp:extent cx="128270" cy="120015"/>
            <wp:effectExtent l="0" t="0" r="5080" b="0"/>
            <wp:docPr id="8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40CAB" w:rsidRPr="00840CAB">
        <w:t>в</w:t>
      </w:r>
      <w:r w:rsidRPr="00840CAB">
        <w:t xml:space="preserve"> меню или </w:t>
      </w:r>
      <w:r w:rsidR="00840CAB" w:rsidRPr="00840CAB">
        <w:t xml:space="preserve">на </w:t>
      </w:r>
      <w:r w:rsidRPr="00840CAB">
        <w:t>гл</w:t>
      </w:r>
      <w:r>
        <w:t>авно</w:t>
      </w:r>
      <w:r w:rsidR="003F223D">
        <w:t xml:space="preserve">м экране для перехода в раздел </w:t>
      </w:r>
      <w:r w:rsidRPr="003F223D">
        <w:rPr>
          <w:b/>
        </w:rPr>
        <w:t>Сообщения</w:t>
      </w:r>
      <w:r>
        <w:t>, зат</w:t>
      </w:r>
      <w:r w:rsidRPr="00840CAB">
        <w:t xml:space="preserve">ем </w:t>
      </w:r>
      <w:r w:rsidR="00840CAB" w:rsidRPr="00840CAB">
        <w:t>выберите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4460" cy="100330"/>
            <wp:effectExtent l="0" t="0" r="8890" b="0"/>
            <wp:docPr id="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AB">
        <w:rPr>
          <w:rFonts w:asciiTheme="minorHAnsi" w:hAnsiTheme="minorHAnsi"/>
        </w:rPr>
        <w:t>,</w:t>
      </w:r>
      <w:r>
        <w:t xml:space="preserve"> чтобы создать новое сообщение.</w:t>
      </w:r>
    </w:p>
    <w:p w:rsidR="009B332F" w:rsidRPr="00AB1A64" w:rsidRDefault="007F29B2" w:rsidP="007A77DF">
      <w:pPr>
        <w:pStyle w:val="Number1"/>
        <w:numPr>
          <w:ilvl w:val="0"/>
          <w:numId w:val="13"/>
        </w:numPr>
        <w:spacing w:before="40" w:after="40" w:line="240" w:lineRule="auto"/>
        <w:ind w:left="538" w:hanging="357"/>
      </w:pPr>
      <w:r>
        <w:t xml:space="preserve">Нажмите на значок </w:t>
      </w:r>
      <w:r w:rsidR="001E34A5">
        <w:rPr>
          <w:noProof/>
          <w:lang w:eastAsia="ru-RU"/>
        </w:rPr>
        <w:drawing>
          <wp:inline distT="0" distB="0" distL="0" distR="0">
            <wp:extent cx="108585" cy="120015"/>
            <wp:effectExtent l="0" t="0" r="5715" b="0"/>
            <wp:docPr id="8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просмотра типов файлов, которые можно вложить в сообщение</w:t>
      </w:r>
      <w:r w:rsidR="00C46D36">
        <w:rPr>
          <w:rFonts w:asciiTheme="minorHAnsi" w:hAnsiTheme="minorHAnsi"/>
        </w:rPr>
        <w:t>,</w:t>
      </w:r>
      <w:r>
        <w:t xml:space="preserve"> и выберите ну</w:t>
      </w:r>
      <w:r w:rsidR="005F1055">
        <w:t>жный тип мультимедийного файла.</w:t>
      </w:r>
    </w:p>
    <w:p w:rsidR="009B332F" w:rsidRPr="00AB1A64" w:rsidRDefault="00E14EA0" w:rsidP="003D49B6">
      <w:pPr>
        <w:pStyle w:val="Number1"/>
        <w:numPr>
          <w:ilvl w:val="0"/>
          <w:numId w:val="13"/>
        </w:numPr>
        <w:spacing w:before="40" w:after="40" w:line="240" w:lineRule="auto"/>
      </w:pPr>
      <w:r w:rsidRPr="00E14EA0">
        <w:rPr>
          <w:rFonts w:hint="eastAsia"/>
        </w:rPr>
        <w:t>Нажмите</w:t>
      </w:r>
      <w:r w:rsidRPr="00E14EA0">
        <w:t xml:space="preserve"> </w:t>
      </w:r>
      <w:r w:rsidRPr="00E14EA0">
        <w:rPr>
          <w:rFonts w:hint="eastAsia"/>
        </w:rPr>
        <w:t>на</w:t>
      </w:r>
      <w:r w:rsidRPr="00E14EA0">
        <w:t xml:space="preserve"> </w:t>
      </w:r>
      <w:r w:rsidRPr="00E14EA0">
        <w:rPr>
          <w:rFonts w:hint="eastAsia"/>
        </w:rPr>
        <w:t>текстовое</w:t>
      </w:r>
      <w:r w:rsidRPr="00E14EA0">
        <w:t xml:space="preserve"> </w:t>
      </w:r>
      <w:r w:rsidRPr="00E14EA0">
        <w:rPr>
          <w:rFonts w:hint="eastAsia"/>
        </w:rPr>
        <w:t>поле</w:t>
      </w:r>
      <w:r w:rsidRPr="00E14EA0">
        <w:t xml:space="preserve"> </w:t>
      </w:r>
      <w:r w:rsidRPr="00E14EA0">
        <w:rPr>
          <w:rFonts w:hint="eastAsia"/>
        </w:rPr>
        <w:t>и</w:t>
      </w:r>
      <w:r w:rsidRPr="00E14EA0">
        <w:t xml:space="preserve"> </w:t>
      </w:r>
      <w:r w:rsidRPr="00E14EA0">
        <w:rPr>
          <w:rFonts w:hint="eastAsia"/>
        </w:rPr>
        <w:t>введите</w:t>
      </w:r>
      <w:r w:rsidRPr="00E14EA0">
        <w:t xml:space="preserve"> </w:t>
      </w:r>
      <w:r w:rsidRPr="00E14EA0">
        <w:rPr>
          <w:rFonts w:hint="eastAsia"/>
        </w:rPr>
        <w:t>сообщен</w:t>
      </w:r>
      <w:r w:rsidRPr="007A77DF">
        <w:t>и</w:t>
      </w:r>
      <w:r w:rsidR="007A77DF" w:rsidRPr="007A77DF">
        <w:t>е</w:t>
      </w:r>
      <w:r w:rsidR="007F29B2">
        <w:t>.</w:t>
      </w:r>
    </w:p>
    <w:p w:rsidR="009B332F" w:rsidRPr="00AB1A64" w:rsidRDefault="007F29B2" w:rsidP="003D49B6">
      <w:pPr>
        <w:pStyle w:val="Number1"/>
        <w:numPr>
          <w:ilvl w:val="0"/>
          <w:numId w:val="13"/>
        </w:numPr>
        <w:spacing w:before="40" w:after="40" w:line="240" w:lineRule="auto"/>
      </w:pPr>
      <w:r>
        <w:t xml:space="preserve">Введите фамилию контакта (если он имеется в списке) или номер телефона. Также можно нажать на значок </w:t>
      </w:r>
      <w:r w:rsidR="001E34A5">
        <w:rPr>
          <w:noProof/>
          <w:lang w:eastAsia="ru-RU"/>
        </w:rPr>
        <w:drawing>
          <wp:inline distT="0" distB="0" distL="0" distR="0">
            <wp:extent cx="112395" cy="100330"/>
            <wp:effectExtent l="0" t="0" r="1905" b="0"/>
            <wp:docPr id="84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просмотра и выбора контакта из списка.</w:t>
      </w:r>
    </w:p>
    <w:p w:rsidR="009B332F" w:rsidRPr="00AB1A64" w:rsidRDefault="007F29B2" w:rsidP="003D49B6">
      <w:pPr>
        <w:pStyle w:val="Number1"/>
        <w:numPr>
          <w:ilvl w:val="0"/>
          <w:numId w:val="13"/>
        </w:numPr>
        <w:spacing w:before="40" w:after="40" w:line="240" w:lineRule="auto"/>
      </w:pPr>
      <w:r>
        <w:t xml:space="preserve">Нажмите </w:t>
      </w:r>
      <w:r w:rsidR="001E34A5">
        <w:rPr>
          <w:noProof/>
          <w:lang w:eastAsia="ru-RU"/>
        </w:rPr>
        <w:drawing>
          <wp:inline distT="0" distB="0" distL="0" distR="0">
            <wp:extent cx="120015" cy="104140"/>
            <wp:effectExtent l="0" t="0" r="0" b="0"/>
            <wp:docPr id="8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отправки мультимедийного сообщения.</w:t>
      </w:r>
    </w:p>
    <w:p w:rsidR="009B332F" w:rsidRPr="00AB1A64" w:rsidRDefault="007F29B2" w:rsidP="00CA5455">
      <w:pPr>
        <w:pStyle w:val="1"/>
        <w:jc w:val="left"/>
      </w:pPr>
      <w:bookmarkStart w:id="282" w:name="_Toc374541002"/>
      <w:bookmarkStart w:id="283" w:name="_Toc388356952"/>
      <w:bookmarkStart w:id="284" w:name="_Toc388443415"/>
      <w:bookmarkStart w:id="285" w:name="_Toc388443606"/>
      <w:bookmarkStart w:id="286" w:name="_Toc392853205"/>
      <w:bookmarkStart w:id="287" w:name="_Toc393291877"/>
      <w:bookmarkStart w:id="288" w:name="_Toc393983225"/>
      <w:r>
        <w:lastRenderedPageBreak/>
        <w:t>Аудио/видео</w:t>
      </w:r>
      <w:bookmarkEnd w:id="282"/>
      <w:bookmarkEnd w:id="283"/>
      <w:bookmarkEnd w:id="284"/>
      <w:bookmarkEnd w:id="285"/>
      <w:bookmarkEnd w:id="286"/>
      <w:bookmarkEnd w:id="287"/>
      <w:bookmarkEnd w:id="288"/>
    </w:p>
    <w:p w:rsidR="009B332F" w:rsidRPr="00AB1A64" w:rsidRDefault="003F6584" w:rsidP="00CA5455">
      <w:pPr>
        <w:pStyle w:val="2"/>
        <w:jc w:val="left"/>
      </w:pPr>
      <w:bookmarkStart w:id="289" w:name="_Toc376949408"/>
      <w:bookmarkStart w:id="290" w:name="_Toc388356953"/>
      <w:bookmarkStart w:id="291" w:name="_Toc388443416"/>
      <w:bookmarkStart w:id="292" w:name="_Toc388443607"/>
      <w:bookmarkStart w:id="293" w:name="_Toc392853206"/>
      <w:bookmarkStart w:id="294" w:name="_Toc393291878"/>
      <w:bookmarkStart w:id="295" w:name="_Toc393983226"/>
      <w:r w:rsidRPr="003F6584">
        <w:t>К</w:t>
      </w:r>
      <w:r w:rsidR="007F29B2" w:rsidRPr="003F6584">
        <w:t>ам</w:t>
      </w:r>
      <w:r w:rsidR="007F29B2">
        <w:t>ера</w:t>
      </w:r>
      <w:bookmarkEnd w:id="289"/>
      <w:bookmarkEnd w:id="290"/>
      <w:bookmarkEnd w:id="291"/>
      <w:bookmarkEnd w:id="292"/>
      <w:bookmarkEnd w:id="293"/>
      <w:bookmarkEnd w:id="294"/>
      <w:bookmarkEnd w:id="295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</w:rPr>
        <w:t>→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04140" cy="96520"/>
            <wp:effectExtent l="0" t="0" r="0" b="0"/>
            <wp:docPr id="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Pr="00AB1A64" w:rsidRDefault="00860982" w:rsidP="009B3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30480</wp:posOffset>
                </wp:positionV>
                <wp:extent cx="495300" cy="304800"/>
                <wp:effectExtent l="0" t="0" r="0" b="0"/>
                <wp:wrapNone/>
                <wp:docPr id="13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Переключить в режим записи видео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4" type="#_x0000_t202" style="position:absolute;margin-left:145.4pt;margin-top:2.4pt;width:39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Переключить в режим записи видео</w:t>
                      </w:r>
                    </w:p>
                  </w:txbxContent>
                </v:textbox>
              </v:shape>
            </w:pict>
          </mc:Fallback>
        </mc:AlternateContent>
      </w:r>
    </w:p>
    <w:p w:rsidR="009B332F" w:rsidRPr="00AB1A64" w:rsidRDefault="00860982" w:rsidP="009B332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306070</wp:posOffset>
                </wp:positionV>
                <wp:extent cx="295910" cy="257175"/>
                <wp:effectExtent l="0" t="0" r="8890" b="9525"/>
                <wp:wrapNone/>
                <wp:docPr id="92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Сделать снимок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5" type="#_x0000_t202" style="position:absolute;left:0;text-align:left;margin-left:145.05pt;margin-top:24.1pt;width:23.3pt;height:2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h5fgIAAAk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Сделать снимок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232410</wp:posOffset>
                </wp:positionV>
                <wp:extent cx="314960" cy="204470"/>
                <wp:effectExtent l="0" t="0" r="8890" b="5080"/>
                <wp:wrapNone/>
                <wp:docPr id="13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294152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Режимы съемки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6" type="#_x0000_t202" style="position:absolute;left:0;text-align:left;margin-left:3.85pt;margin-top:18.3pt;width:24.8pt;height:16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TWfgIAAAk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" stroked="f">
                <v:textbox inset="0,0,0,0">
                  <w:txbxContent>
                    <w:p w:rsidR="00E14EA0" w:rsidRPr="00294152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Режимы съемки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101600</wp:posOffset>
                </wp:positionV>
                <wp:extent cx="156210" cy="527050"/>
                <wp:effectExtent l="0" t="0" r="15240" b="25400"/>
                <wp:wrapNone/>
                <wp:docPr id="135" name="Left Brac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527050"/>
                        </a:xfrm>
                        <a:prstGeom prst="leftBrace">
                          <a:avLst>
                            <a:gd name="adj1" fmla="val 8326"/>
                            <a:gd name="adj2" fmla="val 48417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33" o:spid="_x0000_s1026" type="#_x0000_t87" style="position:absolute;margin-left:29.15pt;margin-top:8pt;width:12.3pt;height:4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" adj="533,10458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2848" behindDoc="0" locked="0" layoutInCell="1" allowOverlap="1">
                <wp:simplePos x="0" y="0"/>
                <wp:positionH relativeFrom="column">
                  <wp:posOffset>1642109</wp:posOffset>
                </wp:positionH>
                <wp:positionV relativeFrom="paragraph">
                  <wp:posOffset>645160</wp:posOffset>
                </wp:positionV>
                <wp:extent cx="0" cy="173355"/>
                <wp:effectExtent l="76200" t="0" r="57150" b="55245"/>
                <wp:wrapNone/>
                <wp:docPr id="134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29.3pt;margin-top:50.8pt;width:0;height:13.65pt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104139</wp:posOffset>
                </wp:positionV>
                <wp:extent cx="182880" cy="0"/>
                <wp:effectExtent l="0" t="76200" r="26670" b="95250"/>
                <wp:wrapNone/>
                <wp:docPr id="926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28.6pt;margin-top:8.2pt;width:14.4pt;height:0;flip:x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4339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352424</wp:posOffset>
                </wp:positionV>
                <wp:extent cx="182880" cy="0"/>
                <wp:effectExtent l="0" t="76200" r="26670" b="95250"/>
                <wp:wrapNone/>
                <wp:docPr id="92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28.25pt;margin-top:27.75pt;width:14.4pt;height:0;flip:x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817245</wp:posOffset>
                </wp:positionV>
                <wp:extent cx="419100" cy="209550"/>
                <wp:effectExtent l="0" t="0" r="0" b="0"/>
                <wp:wrapNone/>
                <wp:docPr id="9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Открыть галерею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7" type="#_x0000_t202" style="position:absolute;left:0;text-align:left;margin-left:117.4pt;margin-top:64.35pt;width:33pt;height:1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safgIAAAk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Открыть галерею</w:t>
                      </w:r>
                    </w:p>
                  </w:txbxContent>
                </v:textbox>
              </v:shape>
            </w:pict>
          </mc:Fallback>
        </mc:AlternateContent>
      </w:r>
      <w:r w:rsidR="001E34A5">
        <w:rPr>
          <w:noProof/>
          <w:lang w:eastAsia="ru-RU"/>
        </w:rPr>
        <w:drawing>
          <wp:inline distT="0" distB="0" distL="0" distR="0">
            <wp:extent cx="1195070" cy="673735"/>
            <wp:effectExtent l="19050" t="19050" r="24130" b="12065"/>
            <wp:docPr id="8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6737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332F" w:rsidRPr="00AB1A64" w:rsidRDefault="009B332F" w:rsidP="009B332F"/>
    <w:p w:rsidR="009B332F" w:rsidRDefault="009B332F" w:rsidP="009B332F"/>
    <w:p w:rsidR="004976DE" w:rsidRPr="003010EB" w:rsidRDefault="007F29B2" w:rsidP="009B332F">
      <w:pPr>
        <w:pStyle w:val="StyleBulletedBBold"/>
        <w:numPr>
          <w:ilvl w:val="0"/>
          <w:numId w:val="28"/>
        </w:numPr>
        <w:ind w:left="180" w:hanging="180"/>
      </w:pPr>
      <w:r>
        <w:rPr>
          <w:b/>
        </w:rPr>
        <w:t>Фото</w:t>
      </w:r>
      <w:r>
        <w:t xml:space="preserve">: </w:t>
      </w:r>
      <w:r w:rsidR="003010EB" w:rsidRPr="003010EB">
        <w:t>съемка фотографий с помощью камеры телефона</w:t>
      </w:r>
      <w:r w:rsidRPr="003010EB">
        <w:t>.</w:t>
      </w:r>
    </w:p>
    <w:p w:rsidR="009B332F" w:rsidRPr="003010EB" w:rsidRDefault="007F29B2" w:rsidP="009B332F">
      <w:pPr>
        <w:pStyle w:val="StyleBulletedBBold"/>
        <w:numPr>
          <w:ilvl w:val="0"/>
          <w:numId w:val="28"/>
        </w:numPr>
        <w:ind w:left="180" w:hanging="180"/>
      </w:pPr>
      <w:r w:rsidRPr="003010EB">
        <w:rPr>
          <w:b/>
        </w:rPr>
        <w:t>Видео</w:t>
      </w:r>
      <w:r w:rsidRPr="003010EB">
        <w:t>: съемка видео с</w:t>
      </w:r>
      <w:r w:rsidR="003010EB" w:rsidRPr="003010EB">
        <w:t xml:space="preserve"> помощью камеры</w:t>
      </w:r>
      <w:r w:rsidRPr="003010EB">
        <w:t xml:space="preserve"> телефона.</w:t>
      </w:r>
    </w:p>
    <w:p w:rsidR="009B332F" w:rsidRPr="00AB1A64" w:rsidRDefault="007F29B2" w:rsidP="009B332F">
      <w:pPr>
        <w:pStyle w:val="StyleBulletedBBold"/>
        <w:numPr>
          <w:ilvl w:val="0"/>
          <w:numId w:val="28"/>
        </w:numPr>
        <w:ind w:left="180" w:hanging="180"/>
      </w:pPr>
      <w:r>
        <w:rPr>
          <w:b/>
        </w:rPr>
        <w:t>Селфи (снимок самого себя)</w:t>
      </w:r>
      <w:r w:rsidR="00C93197">
        <w:t xml:space="preserve">: </w:t>
      </w:r>
      <w:r>
        <w:t>съем</w:t>
      </w:r>
      <w:r w:rsidRPr="003010EB">
        <w:t xml:space="preserve">ка </w:t>
      </w:r>
      <w:r w:rsidR="003010EB" w:rsidRPr="003010EB">
        <w:t>фотографических автопортретов</w:t>
      </w:r>
      <w:r w:rsidRPr="003010EB">
        <w:t xml:space="preserve"> с помощью фронтальной </w:t>
      </w:r>
      <w:r>
        <w:t>камеры.</w:t>
      </w:r>
    </w:p>
    <w:p w:rsidR="00EA0C40" w:rsidRPr="003010EB" w:rsidRDefault="007F29B2" w:rsidP="009B332F">
      <w:pPr>
        <w:pStyle w:val="StyleBulletedBBold"/>
        <w:numPr>
          <w:ilvl w:val="0"/>
          <w:numId w:val="28"/>
        </w:numPr>
        <w:ind w:left="180" w:hanging="180"/>
      </w:pPr>
      <w:r w:rsidRPr="003010EB">
        <w:rPr>
          <w:b/>
        </w:rPr>
        <w:t>Обе камеры</w:t>
      </w:r>
      <w:r w:rsidRPr="003010EB">
        <w:t>: фото</w:t>
      </w:r>
      <w:r w:rsidR="003010EB" w:rsidRPr="003010EB">
        <w:t>съемка</w:t>
      </w:r>
      <w:r w:rsidRPr="003010EB">
        <w:t xml:space="preserve"> обеими камерами и автоматическое </w:t>
      </w:r>
      <w:r w:rsidR="00EA0C40" w:rsidRPr="003010EB">
        <w:rPr>
          <w:rFonts w:hint="eastAsia"/>
        </w:rPr>
        <w:t>созда</w:t>
      </w:r>
      <w:r w:rsidR="00EA0C40" w:rsidRPr="003010EB">
        <w:t>ни</w:t>
      </w:r>
      <w:r w:rsidR="005F1055" w:rsidRPr="003010EB">
        <w:t>е</w:t>
      </w:r>
      <w:r w:rsidR="00E14EA0" w:rsidRPr="003010EB">
        <w:t xml:space="preserve"> коллажа</w:t>
      </w:r>
      <w:r w:rsidR="00E14EA0" w:rsidRPr="003010EB">
        <w:rPr>
          <w:rFonts w:asciiTheme="minorHAnsi" w:hAnsiTheme="minorHAnsi"/>
        </w:rPr>
        <w:t>.</w:t>
      </w:r>
    </w:p>
    <w:p w:rsidR="009B332F" w:rsidRPr="003010EB" w:rsidRDefault="00E14EA0" w:rsidP="009B332F">
      <w:pPr>
        <w:pStyle w:val="StyleBulletedBBold"/>
        <w:numPr>
          <w:ilvl w:val="0"/>
          <w:numId w:val="28"/>
        </w:numPr>
        <w:ind w:left="180" w:hanging="180"/>
      </w:pPr>
      <w:r w:rsidRPr="003010EB">
        <w:rPr>
          <w:b/>
        </w:rPr>
        <w:t>Стабил</w:t>
      </w:r>
      <w:r w:rsidR="007F29B2" w:rsidRPr="003010EB">
        <w:rPr>
          <w:b/>
        </w:rPr>
        <w:t>изатор</w:t>
      </w:r>
      <w:r w:rsidR="007F29B2" w:rsidRPr="003010EB">
        <w:t>: использовании функции стабилизации при съемке.</w:t>
      </w:r>
    </w:p>
    <w:p w:rsidR="003D49B6" w:rsidRDefault="003D49B6">
      <w:pPr>
        <w:widowControl/>
        <w:snapToGrid/>
        <w:spacing w:before="0" w:after="0" w:line="240" w:lineRule="auto"/>
        <w:rPr>
          <w:b/>
          <w:spacing w:val="-4"/>
          <w:kern w:val="2"/>
          <w:sz w:val="16"/>
          <w:szCs w:val="20"/>
        </w:rPr>
      </w:pPr>
      <w:bookmarkStart w:id="296" w:name="_Toc376949409"/>
      <w:bookmarkStart w:id="297" w:name="_Toc388356954"/>
      <w:bookmarkStart w:id="298" w:name="_Toc388443417"/>
      <w:bookmarkStart w:id="299" w:name="_Toc388443608"/>
      <w:bookmarkStart w:id="300" w:name="_Toc392853207"/>
      <w:bookmarkStart w:id="301" w:name="_Toc393291879"/>
      <w:r>
        <w:br w:type="page"/>
      </w:r>
    </w:p>
    <w:p w:rsidR="009B332F" w:rsidRPr="00AB1A64" w:rsidRDefault="007F29B2" w:rsidP="00CA5455">
      <w:pPr>
        <w:pStyle w:val="2"/>
        <w:jc w:val="left"/>
      </w:pPr>
      <w:bookmarkStart w:id="302" w:name="_Toc393983227"/>
      <w:r>
        <w:lastRenderedPageBreak/>
        <w:t>Галерея</w:t>
      </w:r>
      <w:bookmarkEnd w:id="296"/>
      <w:bookmarkEnd w:id="297"/>
      <w:bookmarkEnd w:id="298"/>
      <w:bookmarkEnd w:id="299"/>
      <w:bookmarkEnd w:id="300"/>
      <w:bookmarkEnd w:id="301"/>
      <w:bookmarkEnd w:id="302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</w:rPr>
        <w:t>→</w:t>
      </w:r>
      <w:r w:rsidR="001E34A5">
        <w:rPr>
          <w:rFonts w:ascii="Arial" w:hAnsi="Arial" w:cs="Arial"/>
          <w:noProof/>
          <w:lang w:eastAsia="ru-RU"/>
        </w:rPr>
        <w:drawing>
          <wp:inline distT="0" distB="0" distL="0" distR="0">
            <wp:extent cx="112395" cy="104140"/>
            <wp:effectExtent l="0" t="0" r="1905" b="0"/>
            <wp:docPr id="9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Pr="005F1055" w:rsidRDefault="007F29B2" w:rsidP="009B332F">
      <w:pPr>
        <w:rPr>
          <w:rFonts w:asciiTheme="minorHAnsi" w:hAnsiTheme="minorHAnsi"/>
        </w:rPr>
      </w:pPr>
      <w:r>
        <w:t>Для просмотра изображений и проигрывани</w:t>
      </w:r>
      <w:r w:rsidR="00C46D36">
        <w:t>я видео, а также обмена файлами</w:t>
      </w:r>
      <w:r>
        <w:t xml:space="preserve"> можно использовать Галерею</w:t>
      </w:r>
      <w:r w:rsidR="00EA0C40">
        <w:rPr>
          <w:rFonts w:asciiTheme="minorHAnsi" w:hAnsiTheme="minorHAnsi"/>
        </w:rPr>
        <w:t>.</w:t>
      </w:r>
      <w:r>
        <w:t xml:space="preserve"> Чтобы открыть и просмотреть содержимое </w:t>
      </w:r>
      <w:r w:rsidR="005F1055">
        <w:t>альбома, нажмите на его значок.</w:t>
      </w:r>
    </w:p>
    <w:p w:rsidR="009B332F" w:rsidRPr="00AB1A64" w:rsidRDefault="007F29B2" w:rsidP="00CA5455">
      <w:pPr>
        <w:pStyle w:val="2"/>
        <w:jc w:val="left"/>
      </w:pPr>
      <w:bookmarkStart w:id="303" w:name="_Toc376949410"/>
      <w:bookmarkStart w:id="304" w:name="_Toc388356955"/>
      <w:bookmarkStart w:id="305" w:name="_Toc388443418"/>
      <w:bookmarkStart w:id="306" w:name="_Toc388443609"/>
      <w:bookmarkStart w:id="307" w:name="_Toc392853208"/>
      <w:bookmarkStart w:id="308" w:name="_Toc393291880"/>
      <w:bookmarkStart w:id="309" w:name="_Toc393983228"/>
      <w:r>
        <w:t>Проигрыватель</w:t>
      </w:r>
      <w:bookmarkEnd w:id="303"/>
      <w:bookmarkEnd w:id="304"/>
      <w:bookmarkEnd w:id="305"/>
      <w:bookmarkEnd w:id="306"/>
      <w:bookmarkEnd w:id="307"/>
      <w:bookmarkEnd w:id="308"/>
      <w:bookmarkEnd w:id="309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9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</w:rPr>
        <w:t>→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9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94" w:rsidRDefault="00860982" w:rsidP="009B332F">
      <w:pPr>
        <w:jc w:val="center"/>
        <w:rPr>
          <w:rFonts w:asciiTheme="minorHAnsi" w:hAnsiTheme="minorHAnsi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1132205</wp:posOffset>
                </wp:positionV>
                <wp:extent cx="666750" cy="399415"/>
                <wp:effectExtent l="0" t="0" r="0" b="635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Воспроизвести следующую композицию в списке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058" type="#_x0000_t202" style="position:absolute;left:0;text-align:left;margin-left:126.2pt;margin-top:89.15pt;width:52.5pt;height:31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Воспроизвести следующую композицию в списке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188595</wp:posOffset>
                </wp:positionV>
                <wp:extent cx="526415" cy="100965"/>
                <wp:effectExtent l="0" t="0" r="6985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Открыть список воспроизведения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59" type="#_x0000_t202" style="position:absolute;left:0;text-align:left;margin-left:129.3pt;margin-top:14.85pt;width:41.45pt;height: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Открыть список воспроизведения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56515</wp:posOffset>
                </wp:positionV>
                <wp:extent cx="502285" cy="89535"/>
                <wp:effectExtent l="0" t="0" r="0" b="5715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Поиск музыки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060" type="#_x0000_t202" style="position:absolute;left:0;text-align:left;margin-left:129.7pt;margin-top:4.45pt;width:39.55pt;height:7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Поиск музыки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889000</wp:posOffset>
                </wp:positionV>
                <wp:extent cx="709295" cy="214630"/>
                <wp:effectExtent l="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Default="00E14EA0" w:rsidP="009B332F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Воспроизведение/</w:t>
                            </w:r>
                          </w:p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Пауза композиции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061" type="#_x0000_t202" style="position:absolute;left:0;text-align:left;margin-left:129.35pt;margin-top:70pt;width:55.85pt;height:16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KNgAIAAAo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" stroked="f">
                <v:textbox inset="0,0,0,0">
                  <w:txbxContent>
                    <w:p w:rsidR="00E14EA0" w:rsidRDefault="00E14EA0" w:rsidP="009B332F">
                      <w:pPr>
                        <w:spacing w:before="0" w:after="0"/>
                        <w:rPr>
                          <w:rFonts w:asciiTheme="minorHAnsi" w:hAnsiTheme="minorHAnsi"/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Воспроизведение/</w:t>
                      </w:r>
                    </w:p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Пауза композиции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935355</wp:posOffset>
                </wp:positionV>
                <wp:extent cx="542925" cy="314960"/>
                <wp:effectExtent l="0" t="0" r="9525" b="889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Воспроизвести предыдущую композицию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062" type="#_x0000_t202" style="position:absolute;left:0;text-align:left;margin-left:1.5pt;margin-top:73.65pt;width:42.75pt;height:24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Воспроизвести предыдущую композицию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579120</wp:posOffset>
                </wp:positionV>
                <wp:extent cx="744855" cy="291465"/>
                <wp:effectExtent l="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5F1055" w:rsidRDefault="00E14EA0" w:rsidP="009B332F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Включить/выключить повторное воспроизведение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3" o:spid="_x0000_s1063" type="#_x0000_t202" style="position:absolute;left:0;text-align:left;margin-left:123.7pt;margin-top:45.6pt;width:58.65pt;height:2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J+gA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" stroked="f">
                <v:textbox inset="0,0,0,0">
                  <w:txbxContent>
                    <w:p w:rsidR="00E14EA0" w:rsidRPr="005F1055" w:rsidRDefault="00E14EA0" w:rsidP="009B332F">
                      <w:pPr>
                        <w:spacing w:before="0" w:after="0"/>
                        <w:rPr>
                          <w:rFonts w:asciiTheme="minorHAnsi" w:hAnsiTheme="minorHAnsi"/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Включить/выключить повторное воспроизведение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313055</wp:posOffset>
                </wp:positionV>
                <wp:extent cx="697865" cy="266700"/>
                <wp:effectExtent l="0" t="0" r="6985" b="0"/>
                <wp:wrapNone/>
                <wp:docPr id="9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9B332F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Включить/выключить воспроизведение в случайном порядке</w:t>
                            </w:r>
                          </w:p>
                          <w:p w:rsidR="00E14EA0" w:rsidRPr="00055DD9" w:rsidRDefault="00E14EA0" w:rsidP="009B332F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4" type="#_x0000_t202" style="position:absolute;left:0;text-align:left;margin-left:127.4pt;margin-top:24.65pt;width:54.9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" stroked="f">
                <v:textbox inset="0,0,0,0">
                  <w:txbxContent>
                    <w:p w:rsidR="00E14EA0" w:rsidRPr="00055DD9" w:rsidRDefault="00E14EA0" w:rsidP="009B332F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Включить/выключить воспроизведение в случайном порядке</w:t>
                      </w:r>
                    </w:p>
                    <w:p w:rsidR="00E14EA0" w:rsidRPr="00055DD9" w:rsidRDefault="00E14EA0" w:rsidP="009B332F">
                      <w:pPr>
                        <w:spacing w:before="0" w:after="0"/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1086485</wp:posOffset>
                </wp:positionV>
                <wp:extent cx="370205" cy="76200"/>
                <wp:effectExtent l="0" t="0" r="48895" b="95250"/>
                <wp:wrapNone/>
                <wp:docPr id="298" name="Elb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205" cy="76200"/>
                        </a:xfrm>
                        <a:prstGeom prst="bentConnector3">
                          <a:avLst>
                            <a:gd name="adj1" fmla="val 320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01" o:spid="_x0000_s1026" type="#_x0000_t34" style="position:absolute;margin-left:98.2pt;margin-top:85.55pt;width:29.15pt;height: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" adj="69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3417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1056004</wp:posOffset>
                </wp:positionV>
                <wp:extent cx="365760" cy="0"/>
                <wp:effectExtent l="38100" t="76200" r="0" b="95250"/>
                <wp:wrapNone/>
                <wp:docPr id="920" name="Straight Arrow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7" o:spid="_x0000_s1026" type="#_x0000_t32" style="position:absolute;margin-left:46.55pt;margin-top:83.15pt;width:28.8pt;height:0;rotation:180;z-index:25163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400684</wp:posOffset>
                </wp:positionV>
                <wp:extent cx="210185" cy="0"/>
                <wp:effectExtent l="0" t="76200" r="18415" b="95250"/>
                <wp:wrapNone/>
                <wp:docPr id="918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107.1pt;margin-top:31.55pt;width:16.55pt;height:0;flip:x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264794</wp:posOffset>
                </wp:positionV>
                <wp:extent cx="210185" cy="0"/>
                <wp:effectExtent l="0" t="76200" r="18415" b="95250"/>
                <wp:wrapNone/>
                <wp:docPr id="917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3" o:spid="_x0000_s1026" type="#_x0000_t32" style="position:absolute;margin-left:107.1pt;margin-top:20.85pt;width:16.55pt;height:0;flip:x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926465</wp:posOffset>
                </wp:positionV>
                <wp:extent cx="539115" cy="120015"/>
                <wp:effectExtent l="0" t="76200" r="0" b="32385"/>
                <wp:wrapNone/>
                <wp:docPr id="916" name="Elb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115" cy="120015"/>
                        </a:xfrm>
                        <a:prstGeom prst="bentConnector3">
                          <a:avLst>
                            <a:gd name="adj1" fmla="val 1542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01" o:spid="_x0000_s1026" type="#_x0000_t34" style="position:absolute;margin-left:85.35pt;margin-top:72.95pt;width:42.45pt;height:9.4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" adj="333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110489</wp:posOffset>
                </wp:positionV>
                <wp:extent cx="210185" cy="0"/>
                <wp:effectExtent l="0" t="76200" r="18415" b="95250"/>
                <wp:wrapNone/>
                <wp:docPr id="915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109.5pt;margin-top:8.7pt;width:16.55pt;height:0;flip:x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555625</wp:posOffset>
                </wp:positionV>
                <wp:extent cx="184785" cy="72390"/>
                <wp:effectExtent l="0" t="0" r="62865" b="60960"/>
                <wp:wrapNone/>
                <wp:docPr id="914" name="Straight Arrow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785" cy="7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8" o:spid="_x0000_s1026" type="#_x0000_t32" style="position:absolute;margin-left:106.75pt;margin-top:43.75pt;width:14.55pt;height:5.7pt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" strokecolor="#e36c0a">
                <v:stroke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17145</wp:posOffset>
                </wp:positionV>
                <wp:extent cx="370205" cy="179070"/>
                <wp:effectExtent l="0" t="0" r="0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EA0C40" w:rsidRDefault="00E14EA0" w:rsidP="009B332F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Открыть Фонотеку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65" type="#_x0000_t202" style="position:absolute;left:0;text-align:left;margin-left:9.1pt;margin-top:1.35pt;width:29.15pt;height:14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" stroked="f">
                <v:textbox inset="0,0,0,0">
                  <w:txbxContent>
                    <w:p w:rsidR="00E14EA0" w:rsidRPr="00EA0C40" w:rsidRDefault="00E14EA0" w:rsidP="009B332F">
                      <w:pPr>
                        <w:spacing w:before="0" w:after="0"/>
                        <w:rPr>
                          <w:rFonts w:asciiTheme="minorHAnsi" w:hAnsiTheme="minorHAnsi"/>
                          <w:sz w:val="11"/>
                        </w:rPr>
                      </w:pPr>
                      <w:r>
                        <w:rPr>
                          <w:sz w:val="11"/>
                        </w:rPr>
                        <w:t>Открыть Фонотеку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113664</wp:posOffset>
                </wp:positionV>
                <wp:extent cx="210185" cy="0"/>
                <wp:effectExtent l="38100" t="76200" r="0" b="95250"/>
                <wp:wrapNone/>
                <wp:docPr id="912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42.4pt;margin-top:8.95pt;width:16.55pt;height:0;flip:x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" strokecolor="#e36c0a">
                <v:stroke endarrow="block"/>
              </v:shape>
            </w:pict>
          </mc:Fallback>
        </mc:AlternateContent>
      </w:r>
      <w:r w:rsidR="001E34A5">
        <w:rPr>
          <w:noProof/>
          <w:lang w:eastAsia="ru-RU"/>
        </w:rPr>
        <w:drawing>
          <wp:inline distT="0" distB="0" distL="0" distR="0">
            <wp:extent cx="665480" cy="1183005"/>
            <wp:effectExtent l="0" t="0" r="1270" b="0"/>
            <wp:docPr id="93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94" w:rsidRDefault="00BE0C94" w:rsidP="003D49B6">
      <w:pPr>
        <w:rPr>
          <w:rFonts w:asciiTheme="minorHAnsi" w:hAnsiTheme="minorHAnsi"/>
        </w:rPr>
      </w:pPr>
    </w:p>
    <w:p w:rsidR="009B332F" w:rsidRPr="00AB1A64" w:rsidRDefault="009B332F" w:rsidP="003D49B6">
      <w:pPr>
        <w:spacing w:before="0" w:after="0" w:line="240" w:lineRule="auto"/>
      </w:pP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94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Уровень громкости изменяется путем нажатия кнопок регулировки громкости на правом торце корпуса телефона.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3D49B6">
            <w:pPr>
              <w:spacing w:before="40" w:after="4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15" cy="120015"/>
                  <wp:effectExtent l="0" t="0" r="0" b="0"/>
                  <wp:docPr id="95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AB1A64" w:rsidRDefault="007F29B2" w:rsidP="003D49B6">
            <w:pPr>
              <w:spacing w:before="20" w:after="20" w:line="240" w:lineRule="auto"/>
            </w:pPr>
            <w:r>
              <w:t xml:space="preserve">Для увеличения объема хранимых мультимедийных файлов (музыки, фотографий, электронной почты и т. д.) можно воспользоваться картой </w:t>
            </w:r>
            <w:r w:rsidR="003010EB" w:rsidRPr="003010EB">
              <w:rPr>
                <w:lang w:val="en-US"/>
              </w:rPr>
              <w:t>Micro</w:t>
            </w:r>
            <w:r>
              <w:t xml:space="preserve">SD. </w:t>
            </w:r>
          </w:p>
        </w:tc>
      </w:tr>
    </w:tbl>
    <w:p w:rsidR="009B332F" w:rsidRPr="00AB1A64" w:rsidRDefault="007F29B2" w:rsidP="003D49B6">
      <w:pPr>
        <w:pStyle w:val="2"/>
        <w:spacing w:before="120"/>
        <w:jc w:val="left"/>
      </w:pPr>
      <w:bookmarkStart w:id="310" w:name="_Toc376949412"/>
      <w:bookmarkStart w:id="311" w:name="_Toc388356957"/>
      <w:bookmarkStart w:id="312" w:name="_Toc388443419"/>
      <w:bookmarkStart w:id="313" w:name="_Toc388443610"/>
      <w:bookmarkStart w:id="314" w:name="_Toc392853209"/>
      <w:bookmarkStart w:id="315" w:name="_Toc393291881"/>
      <w:bookmarkStart w:id="316" w:name="_Toc393983229"/>
      <w:bookmarkStart w:id="317" w:name="_Ref315885715"/>
      <w:bookmarkStart w:id="318" w:name="_Toc324176137"/>
      <w:r>
        <w:t>FM-радио</w:t>
      </w:r>
      <w:bookmarkEnd w:id="310"/>
      <w:bookmarkEnd w:id="311"/>
      <w:bookmarkEnd w:id="312"/>
      <w:bookmarkEnd w:id="313"/>
      <w:bookmarkEnd w:id="314"/>
      <w:bookmarkEnd w:id="315"/>
      <w:bookmarkEnd w:id="316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4460" cy="112395"/>
            <wp:effectExtent l="0" t="0" r="889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Pr="00AB1A64" w:rsidRDefault="007F29B2" w:rsidP="003D49B6">
      <w:pPr>
        <w:spacing w:before="0" w:after="0"/>
        <w:jc w:val="both"/>
      </w:pPr>
      <w:r>
        <w:t xml:space="preserve">Используя встроенный приемник FM-радио, можно прослушивать радиостанции в диапазоне FM. </w:t>
      </w:r>
      <w:r w:rsidR="0005795D" w:rsidRPr="0005795D">
        <w:rPr>
          <w:rFonts w:hint="eastAsia"/>
        </w:rPr>
        <w:t>Перед</w:t>
      </w:r>
      <w:r w:rsidR="0005795D" w:rsidRPr="0005795D">
        <w:t xml:space="preserve"> </w:t>
      </w:r>
      <w:r w:rsidR="0005795D" w:rsidRPr="0005795D">
        <w:rPr>
          <w:rFonts w:hint="eastAsia"/>
        </w:rPr>
        <w:t>началом</w:t>
      </w:r>
      <w:r w:rsidR="0005795D" w:rsidRPr="0005795D">
        <w:t xml:space="preserve"> </w:t>
      </w:r>
      <w:r w:rsidR="0005795D" w:rsidRPr="0005795D">
        <w:rPr>
          <w:rFonts w:hint="eastAsia"/>
        </w:rPr>
        <w:t>работы</w:t>
      </w:r>
      <w:r w:rsidR="0005795D" w:rsidRPr="0005795D">
        <w:t xml:space="preserve"> </w:t>
      </w:r>
      <w:r w:rsidR="0005795D" w:rsidRPr="0005795D">
        <w:rPr>
          <w:rFonts w:hint="eastAsia"/>
        </w:rPr>
        <w:t>с</w:t>
      </w:r>
      <w:r w:rsidR="0005795D" w:rsidRPr="0005795D">
        <w:t xml:space="preserve"> FM-</w:t>
      </w:r>
      <w:r w:rsidR="0005795D" w:rsidRPr="0005795D">
        <w:rPr>
          <w:rFonts w:hint="eastAsia"/>
        </w:rPr>
        <w:t>приемником</w:t>
      </w:r>
      <w:r w:rsidR="0005795D" w:rsidRPr="0005795D">
        <w:t xml:space="preserve"> </w:t>
      </w:r>
      <w:r w:rsidR="0005795D" w:rsidRPr="0005795D">
        <w:rPr>
          <w:rFonts w:hint="eastAsia"/>
        </w:rPr>
        <w:t>необходимо</w:t>
      </w:r>
      <w:r w:rsidR="0005795D" w:rsidRPr="0005795D">
        <w:t xml:space="preserve"> </w:t>
      </w:r>
      <w:r w:rsidR="0005795D" w:rsidRPr="0005795D">
        <w:rPr>
          <w:rFonts w:hint="eastAsia"/>
        </w:rPr>
        <w:t>подключить</w:t>
      </w:r>
      <w:r w:rsidR="0005795D" w:rsidRPr="0005795D">
        <w:t xml:space="preserve"> </w:t>
      </w:r>
      <w:r w:rsidR="0005795D" w:rsidRPr="0005795D">
        <w:rPr>
          <w:rFonts w:hint="eastAsia"/>
        </w:rPr>
        <w:t>гарнитуру</w:t>
      </w:r>
      <w:r w:rsidR="0005795D" w:rsidRPr="0005795D">
        <w:t xml:space="preserve">, </w:t>
      </w:r>
      <w:r w:rsidR="0005795D" w:rsidRPr="0005795D">
        <w:rPr>
          <w:rFonts w:hint="eastAsia"/>
        </w:rPr>
        <w:t>поскольку</w:t>
      </w:r>
      <w:r w:rsidR="0005795D" w:rsidRPr="0005795D">
        <w:t xml:space="preserve"> </w:t>
      </w:r>
      <w:r w:rsidR="0005795D" w:rsidRPr="0005795D">
        <w:rPr>
          <w:rFonts w:hint="eastAsia"/>
        </w:rPr>
        <w:t>она</w:t>
      </w:r>
      <w:r w:rsidR="0005795D" w:rsidRPr="0005795D">
        <w:t xml:space="preserve"> </w:t>
      </w:r>
      <w:r w:rsidR="0005795D" w:rsidRPr="0005795D">
        <w:rPr>
          <w:rFonts w:hint="eastAsia"/>
        </w:rPr>
        <w:t>является</w:t>
      </w:r>
      <w:r w:rsidR="0005795D" w:rsidRPr="0005795D">
        <w:t xml:space="preserve"> </w:t>
      </w:r>
      <w:r w:rsidR="0005795D" w:rsidRPr="0005795D">
        <w:rPr>
          <w:rFonts w:hint="eastAsia"/>
        </w:rPr>
        <w:t>антенной</w:t>
      </w:r>
      <w:r w:rsidR="0005795D" w:rsidRPr="0005795D">
        <w:t xml:space="preserve"> </w:t>
      </w:r>
      <w:r w:rsidR="0005795D" w:rsidRPr="0005795D">
        <w:rPr>
          <w:rFonts w:hint="eastAsia"/>
        </w:rPr>
        <w:t>для</w:t>
      </w:r>
      <w:r w:rsidR="0005795D" w:rsidRPr="0005795D">
        <w:t xml:space="preserve"> </w:t>
      </w:r>
      <w:r w:rsidR="0005795D" w:rsidRPr="0005795D">
        <w:rPr>
          <w:rFonts w:hint="eastAsia"/>
        </w:rPr>
        <w:t>радио</w:t>
      </w:r>
      <w:r>
        <w:t>. Для работы с</w:t>
      </w:r>
      <w:r w:rsidR="003F6584">
        <w:rPr>
          <w:rFonts w:asciiTheme="minorHAnsi" w:hAnsiTheme="minorHAnsi"/>
        </w:rPr>
        <w:t> </w:t>
      </w:r>
      <w:r>
        <w:t xml:space="preserve">встроенным FM-радио используются </w:t>
      </w:r>
      <w:r w:rsidRPr="003010EB">
        <w:t xml:space="preserve">интуитивно понятные </w:t>
      </w:r>
      <w:r w:rsidR="0005795D" w:rsidRPr="0005795D">
        <w:t>элементы интерфейса</w:t>
      </w:r>
      <w:r w:rsidRPr="0005795D">
        <w:t xml:space="preserve"> и</w:t>
      </w:r>
      <w:r>
        <w:t xml:space="preserve"> значки в телефоне (в интерфейсе приложения радио).</w:t>
      </w:r>
    </w:p>
    <w:p w:rsidR="009B332F" w:rsidRPr="003D49B6" w:rsidRDefault="001E34A5" w:rsidP="003D49B6">
      <w:pPr>
        <w:widowControl/>
        <w:snapToGrid/>
        <w:spacing w:before="0" w:after="0" w:line="240" w:lineRule="auto"/>
        <w:jc w:val="center"/>
        <w:rPr>
          <w:sz w:val="4"/>
          <w:szCs w:val="4"/>
        </w:rPr>
      </w:pPr>
      <w:r>
        <w:rPr>
          <w:noProof/>
          <w:lang w:eastAsia="ru-RU"/>
        </w:rPr>
        <w:drawing>
          <wp:inline distT="0" distB="0" distL="0" distR="0">
            <wp:extent cx="1351280" cy="1427480"/>
            <wp:effectExtent l="0" t="0" r="1270" b="1270"/>
            <wp:docPr id="98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</w:tcPr>
          <w:p w:rsidR="009B332F" w:rsidRPr="00AB1A64" w:rsidRDefault="001E34A5" w:rsidP="003D49B6">
            <w:pPr>
              <w:spacing w:before="0"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99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9B332F" w:rsidRPr="005C045E" w:rsidRDefault="007F29B2" w:rsidP="003D49B6">
            <w:pPr>
              <w:pStyle w:val="StyleIntro-TextLeft0Firstline0"/>
              <w:spacing w:before="0" w:after="0" w:line="240" w:lineRule="auto"/>
              <w:jc w:val="both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Уровень громкости изменяется путем нажатия кнопок регулировки громкости на правом торце корпуса телефона.</w:t>
            </w:r>
          </w:p>
        </w:tc>
      </w:tr>
    </w:tbl>
    <w:p w:rsidR="009B332F" w:rsidRPr="00AB1A64" w:rsidRDefault="007F29B2" w:rsidP="00CA5455">
      <w:pPr>
        <w:pStyle w:val="2"/>
        <w:jc w:val="left"/>
      </w:pPr>
      <w:bookmarkStart w:id="319" w:name="_Toc376949411"/>
      <w:bookmarkStart w:id="320" w:name="_Toc388356956"/>
      <w:bookmarkStart w:id="321" w:name="_Toc389224199"/>
      <w:bookmarkStart w:id="322" w:name="_Toc390091918"/>
      <w:bookmarkStart w:id="323" w:name="_Toc390698273"/>
      <w:bookmarkStart w:id="324" w:name="_Toc390940493"/>
      <w:bookmarkStart w:id="325" w:name="_Toc392853210"/>
      <w:bookmarkStart w:id="326" w:name="_Toc393291882"/>
      <w:bookmarkStart w:id="327" w:name="_Toc393983230"/>
      <w:r>
        <w:lastRenderedPageBreak/>
        <w:t>Видеопроигрыватель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9B332F" w:rsidRPr="00AB1A64" w:rsidRDefault="007F29B2" w:rsidP="009B332F">
      <w:r>
        <w:t xml:space="preserve">Выберите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00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  <w:b/>
        </w:rPr>
        <w:t>→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01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F" w:rsidRPr="00AB1A64" w:rsidRDefault="009B332F" w:rsidP="009B332F"/>
    <w:p w:rsidR="009B332F" w:rsidRPr="00AB1A64" w:rsidRDefault="00860982" w:rsidP="009B3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margin">
                  <wp:posOffset>220980</wp:posOffset>
                </wp:positionH>
                <wp:positionV relativeFrom="paragraph">
                  <wp:posOffset>17780</wp:posOffset>
                </wp:positionV>
                <wp:extent cx="1216660" cy="196215"/>
                <wp:effectExtent l="0" t="0" r="2540" b="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Ставить на паузу, когда пользователь не смотрит на экран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066" type="#_x0000_t202" style="position:absolute;margin-left:17.4pt;margin-top:1.4pt;width:95.8pt;height:15.4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Ставить на паузу, когда пользователь не смотрит на экран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margin">
                  <wp:posOffset>1912620</wp:posOffset>
                </wp:positionH>
                <wp:positionV relativeFrom="paragraph">
                  <wp:posOffset>113030</wp:posOffset>
                </wp:positionV>
                <wp:extent cx="348615" cy="219710"/>
                <wp:effectExtent l="0" t="0" r="0" b="889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Громкость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067" type="#_x0000_t202" style="position:absolute;margin-left:150.6pt;margin-top:8.9pt;width:27.45pt;height:17.3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r7fgIAAAo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Громкость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137160</wp:posOffset>
                </wp:positionV>
                <wp:extent cx="162560" cy="400685"/>
                <wp:effectExtent l="0" t="76200" r="0" b="37465"/>
                <wp:wrapNone/>
                <wp:docPr id="911" name="Elbow Connecto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560" cy="400685"/>
                        </a:xfrm>
                        <a:prstGeom prst="bentConnector3">
                          <a:avLst>
                            <a:gd name="adj1" fmla="val 157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73" o:spid="_x0000_s1026" type="#_x0000_t34" style="position:absolute;margin-left:134.3pt;margin-top:10.8pt;width:12.8pt;height:31.55pt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" adj="34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105410</wp:posOffset>
                </wp:positionV>
                <wp:extent cx="162560" cy="400685"/>
                <wp:effectExtent l="0" t="76200" r="0" b="37465"/>
                <wp:wrapNone/>
                <wp:docPr id="910" name="Elb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560" cy="400685"/>
                        </a:xfrm>
                        <a:prstGeom prst="bentConnector3">
                          <a:avLst>
                            <a:gd name="adj1" fmla="val 157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71" o:spid="_x0000_s1026" type="#_x0000_t34" style="position:absolute;margin-left:6.3pt;margin-top:8.3pt;width:12.8pt;height:31.55pt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" adj="34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3136" behindDoc="0" locked="0" layoutInCell="1" allowOverlap="1">
                <wp:simplePos x="0" y="0"/>
                <wp:positionH relativeFrom="column">
                  <wp:posOffset>136524</wp:posOffset>
                </wp:positionH>
                <wp:positionV relativeFrom="paragraph">
                  <wp:posOffset>983615</wp:posOffset>
                </wp:positionV>
                <wp:extent cx="0" cy="274320"/>
                <wp:effectExtent l="76200" t="0" r="57150" b="49530"/>
                <wp:wrapNone/>
                <wp:docPr id="908" name="Straight Arrow Connector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9" o:spid="_x0000_s1026" type="#_x0000_t32" style="position:absolute;margin-left:10.75pt;margin-top:77.45pt;width:0;height:21.6pt;z-index:25180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2112" behindDoc="0" locked="0" layoutInCell="1" allowOverlap="1">
                <wp:simplePos x="0" y="0"/>
                <wp:positionH relativeFrom="column">
                  <wp:posOffset>349249</wp:posOffset>
                </wp:positionH>
                <wp:positionV relativeFrom="paragraph">
                  <wp:posOffset>980440</wp:posOffset>
                </wp:positionV>
                <wp:extent cx="0" cy="584835"/>
                <wp:effectExtent l="76200" t="0" r="57150" b="62865"/>
                <wp:wrapNone/>
                <wp:docPr id="909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4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2" o:spid="_x0000_s1026" type="#_x0000_t32" style="position:absolute;margin-left:27.5pt;margin-top:77.2pt;width:0;height:46.05pt;z-index:251802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991235</wp:posOffset>
                </wp:positionV>
                <wp:extent cx="167640" cy="341630"/>
                <wp:effectExtent l="38100" t="0" r="22860" b="58420"/>
                <wp:wrapNone/>
                <wp:docPr id="907" name="Straight Arrow Connecto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5" o:spid="_x0000_s1026" type="#_x0000_t32" style="position:absolute;margin-left:46.95pt;margin-top:78.05pt;width:13.2pt;height:26.9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974725</wp:posOffset>
                </wp:positionV>
                <wp:extent cx="196215" cy="370205"/>
                <wp:effectExtent l="0" t="0" r="51435" b="48895"/>
                <wp:wrapNone/>
                <wp:docPr id="905" name="Straight Arrow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2" o:spid="_x0000_s1026" type="#_x0000_t32" style="position:absolute;margin-left:93.35pt;margin-top:76.75pt;width:15.45pt;height:29.1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1036320</wp:posOffset>
                </wp:positionV>
                <wp:extent cx="142875" cy="327025"/>
                <wp:effectExtent l="19050" t="0" r="28575" b="92075"/>
                <wp:wrapNone/>
                <wp:docPr id="904" name="Elb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327025"/>
                        </a:xfrm>
                        <a:prstGeom prst="bentConnector3">
                          <a:avLst>
                            <a:gd name="adj1" fmla="val -4204"/>
                          </a:avLst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8" o:spid="_x0000_s1026" type="#_x0000_t34" style="position:absolute;margin-left:143.6pt;margin-top:81.6pt;width:11.25pt;height:25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" adj="-908" strokecolor="#e36c0a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98016" behindDoc="0" locked="0" layoutInCell="1" allowOverlap="1">
                <wp:simplePos x="0" y="0"/>
                <wp:positionH relativeFrom="column">
                  <wp:posOffset>984249</wp:posOffset>
                </wp:positionH>
                <wp:positionV relativeFrom="paragraph">
                  <wp:posOffset>984250</wp:posOffset>
                </wp:positionV>
                <wp:extent cx="0" cy="584835"/>
                <wp:effectExtent l="76200" t="0" r="57150" b="62865"/>
                <wp:wrapNone/>
                <wp:docPr id="903" name="Straight Arrow Connector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4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4" o:spid="_x0000_s1026" type="#_x0000_t32" style="position:absolute;margin-left:77.5pt;margin-top:77.5pt;width:0;height:46.05pt;z-index:251798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" strokecolor="#e36c0a">
                <v:stroke endarrow="block"/>
              </v:shape>
            </w:pict>
          </mc:Fallback>
        </mc:AlternateContent>
      </w:r>
    </w:p>
    <w:p w:rsidR="009B332F" w:rsidRPr="00AB1A64" w:rsidRDefault="009B332F" w:rsidP="009B332F"/>
    <w:p w:rsidR="009B332F" w:rsidRPr="00AB1A64" w:rsidRDefault="00860982" w:rsidP="009B3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margin">
                  <wp:posOffset>1381760</wp:posOffset>
                </wp:positionH>
                <wp:positionV relativeFrom="paragraph">
                  <wp:posOffset>1152525</wp:posOffset>
                </wp:positionV>
                <wp:extent cx="398145" cy="179705"/>
                <wp:effectExtent l="0" t="0" r="1905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Ускоренная перемотка видео вперед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68" type="#_x0000_t202" style="position:absolute;margin-left:108.8pt;margin-top:90.75pt;width:31.35pt;height:14.15pt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igfwIAAAo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Ускоренная перемотка видео вперед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1141095</wp:posOffset>
                </wp:positionV>
                <wp:extent cx="416560" cy="298450"/>
                <wp:effectExtent l="0" t="0" r="2540" b="635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Изменить размер видеоэкрана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069" type="#_x0000_t202" style="position:absolute;margin-left:150.6pt;margin-top:89.85pt;width:32.8pt;height:23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Изменить размер видеоэкрана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margin">
                  <wp:posOffset>1966595</wp:posOffset>
                </wp:positionH>
                <wp:positionV relativeFrom="paragraph">
                  <wp:posOffset>265430</wp:posOffset>
                </wp:positionV>
                <wp:extent cx="381635" cy="225425"/>
                <wp:effectExtent l="0" t="0" r="0" b="3175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Блокировка экрана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070" type="#_x0000_t202" style="position:absolute;margin-left:154.85pt;margin-top:20.9pt;width:30.05pt;height:17.7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Блокировка экрана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margin">
                  <wp:posOffset>429260</wp:posOffset>
                </wp:positionH>
                <wp:positionV relativeFrom="paragraph">
                  <wp:posOffset>1152525</wp:posOffset>
                </wp:positionV>
                <wp:extent cx="465455" cy="203200"/>
                <wp:effectExtent l="0" t="0" r="0" b="635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Обратная перемотка видео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071" type="#_x0000_t202" style="position:absolute;margin-left:33.8pt;margin-top:90.75pt;width:36.65pt;height:16pt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Обратная перемотка видео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margin">
                  <wp:posOffset>-41910</wp:posOffset>
                </wp:positionH>
                <wp:positionV relativeFrom="paragraph">
                  <wp:posOffset>1152525</wp:posOffset>
                </wp:positionV>
                <wp:extent cx="347980" cy="190500"/>
                <wp:effectExtent l="0" t="0" r="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Обрезать видео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072" type="#_x0000_t202" style="position:absolute;margin-left:-3.3pt;margin-top:90.75pt;width:27.4pt;height:15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Обрезать видео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05184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247649</wp:posOffset>
                </wp:positionV>
                <wp:extent cx="182880" cy="0"/>
                <wp:effectExtent l="0" t="76200" r="26670" b="95250"/>
                <wp:wrapNone/>
                <wp:docPr id="906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9" o:spid="_x0000_s1026" type="#_x0000_t32" style="position:absolute;margin-left:148.6pt;margin-top:19.5pt;width:14.4pt;height:0;flip:x;z-index:251805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" strokecolor="#e36c0a">
                <v:stroke startarrow="block"/>
              </v:shape>
            </w:pict>
          </mc:Fallback>
        </mc:AlternateContent>
      </w:r>
      <w:r w:rsidR="001E34A5">
        <w:rPr>
          <w:noProof/>
          <w:lang w:eastAsia="ru-RU"/>
        </w:rPr>
        <w:drawing>
          <wp:inline distT="0" distB="0" distL="0" distR="0">
            <wp:extent cx="1948815" cy="1099185"/>
            <wp:effectExtent l="19050" t="19050" r="13335" b="24765"/>
            <wp:docPr id="102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099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332F" w:rsidRPr="00AB1A64" w:rsidRDefault="009B332F" w:rsidP="009B332F">
      <w:bookmarkStart w:id="328" w:name="_Toc392853211"/>
      <w:bookmarkEnd w:id="328"/>
    </w:p>
    <w:p w:rsidR="009B332F" w:rsidRPr="00AB1A64" w:rsidRDefault="00860982" w:rsidP="009B332F">
      <w:pPr>
        <w:pStyle w:val="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margin">
                  <wp:posOffset>807720</wp:posOffset>
                </wp:positionH>
                <wp:positionV relativeFrom="paragraph">
                  <wp:posOffset>3810</wp:posOffset>
                </wp:positionV>
                <wp:extent cx="629920" cy="217805"/>
                <wp:effectExtent l="0" t="0" r="0" b="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Воспроизведение/Пауза видео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073" type="#_x0000_t202" style="position:absolute;left:0;text-align:left;margin-left:63.6pt;margin-top:.3pt;width:49.6pt;height:17.15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Воспроизведение/Пауза видео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margin">
                  <wp:posOffset>121285</wp:posOffset>
                </wp:positionH>
                <wp:positionV relativeFrom="paragraph">
                  <wp:posOffset>16510</wp:posOffset>
                </wp:positionV>
                <wp:extent cx="465455" cy="84455"/>
                <wp:effectExtent l="0" t="0" r="0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EA0" w:rsidRPr="00055DD9" w:rsidRDefault="00E14EA0" w:rsidP="00BE0C94">
                            <w:pPr>
                              <w:spacing w:before="0" w:after="0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Повтор видео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074" type="#_x0000_t202" style="position:absolute;left:0;text-align:left;margin-left:9.55pt;margin-top:1.3pt;width:36.65pt;height:6.65pt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" stroked="f">
                <v:textbox inset="0,0,0,0">
                  <w:txbxContent>
                    <w:p w:rsidR="00E14EA0" w:rsidRPr="00055DD9" w:rsidRDefault="00E14EA0" w:rsidP="00BE0C94">
                      <w:pPr>
                        <w:spacing w:before="0" w:after="0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Повтор видео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9B2">
        <w:br w:type="page"/>
      </w:r>
      <w:bookmarkStart w:id="329" w:name="_Toc390698274"/>
      <w:bookmarkStart w:id="330" w:name="_Toc390940494"/>
      <w:bookmarkEnd w:id="329"/>
      <w:bookmarkEnd w:id="330"/>
    </w:p>
    <w:p w:rsidR="009B332F" w:rsidRPr="00AB1A64" w:rsidRDefault="007F29B2" w:rsidP="009B332F">
      <w:pPr>
        <w:pStyle w:val="1"/>
        <w:jc w:val="left"/>
      </w:pPr>
      <w:bookmarkStart w:id="331" w:name="_Toc376949414"/>
      <w:bookmarkStart w:id="332" w:name="_Toc388356958"/>
      <w:bookmarkStart w:id="333" w:name="_Toc388443420"/>
      <w:bookmarkStart w:id="334" w:name="_Toc388443611"/>
      <w:bookmarkStart w:id="335" w:name="_Toc392853212"/>
      <w:bookmarkStart w:id="336" w:name="_Toc393291883"/>
      <w:bookmarkStart w:id="337" w:name="_Toc393983231"/>
      <w:r>
        <w:lastRenderedPageBreak/>
        <w:t>Настройки, сети и приложения</w:t>
      </w:r>
      <w:bookmarkEnd w:id="331"/>
      <w:bookmarkEnd w:id="332"/>
      <w:bookmarkEnd w:id="333"/>
      <w:bookmarkEnd w:id="334"/>
      <w:bookmarkEnd w:id="335"/>
      <w:bookmarkEnd w:id="336"/>
      <w:bookmarkEnd w:id="337"/>
    </w:p>
    <w:p w:rsidR="009B332F" w:rsidRPr="00AB1A64" w:rsidRDefault="007F29B2" w:rsidP="009B332F">
      <w:pPr>
        <w:jc w:val="both"/>
      </w:pPr>
      <w:bookmarkStart w:id="338" w:name="_Toc324176110"/>
      <w:bookmarkStart w:id="339" w:name="_Ref324434410"/>
      <w:bookmarkStart w:id="340" w:name="_Ref324940845"/>
      <w:bookmarkStart w:id="341" w:name="_Toc374541008"/>
      <w:bookmarkEnd w:id="317"/>
      <w:bookmarkEnd w:id="318"/>
      <w:r>
        <w:t xml:space="preserve">Мобильный телефон может подключаться к разнообразным сетям (Интернет, </w:t>
      </w:r>
      <w:r w:rsidR="005034C6">
        <w:t>Wi</w:t>
      </w:r>
      <w:r w:rsidR="005034C6" w:rsidRPr="005034C6">
        <w:noBreakHyphen/>
      </w:r>
      <w:r w:rsidR="005034C6">
        <w:t>Fi</w:t>
      </w:r>
      <w:r>
        <w:t>, GPRS, Bluetooth) и устройствам, таким как гарнитуры. С помощью кабеля также можно обмениваться файлами с персональным компьютером.</w:t>
      </w:r>
    </w:p>
    <w:p w:rsidR="009B332F" w:rsidRPr="00AB1A64" w:rsidRDefault="007F29B2" w:rsidP="003D49B6">
      <w:pPr>
        <w:pStyle w:val="2"/>
        <w:spacing w:before="120"/>
        <w:jc w:val="left"/>
      </w:pPr>
      <w:bookmarkStart w:id="342" w:name="_Toc372730942"/>
      <w:bookmarkStart w:id="343" w:name="_Toc376949415"/>
      <w:bookmarkStart w:id="344" w:name="_Toc388356959"/>
      <w:bookmarkStart w:id="345" w:name="_Toc388443421"/>
      <w:bookmarkStart w:id="346" w:name="_Toc388443612"/>
      <w:bookmarkStart w:id="347" w:name="_Toc392853213"/>
      <w:bookmarkStart w:id="348" w:name="_Toc393291884"/>
      <w:bookmarkStart w:id="349" w:name="_Toc393983232"/>
      <w:bookmarkEnd w:id="338"/>
      <w:bookmarkEnd w:id="339"/>
      <w:bookmarkEnd w:id="340"/>
      <w:bookmarkEnd w:id="341"/>
      <w:r>
        <w:t>Подключение к Интернету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:rsidR="009B332F" w:rsidRPr="00AB1A64" w:rsidRDefault="007F29B2" w:rsidP="009B332F">
      <w:r>
        <w:t>Чтобы настроить подключение к Интернету, выполните следующие действия:</w:t>
      </w:r>
    </w:p>
    <w:p w:rsidR="009B332F" w:rsidRPr="00AB1A64" w:rsidRDefault="003F6584" w:rsidP="009B332F">
      <w:pPr>
        <w:pStyle w:val="Number1"/>
        <w:numPr>
          <w:ilvl w:val="0"/>
          <w:numId w:val="31"/>
        </w:numPr>
      </w:pPr>
      <w:r w:rsidRPr="003F6584">
        <w:t>Выберите</w:t>
      </w:r>
      <w:r w:rsidR="007F29B2" w:rsidRPr="003F6584"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0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0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rPr>
          <w:b/>
        </w:rPr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Другие сети </w:t>
      </w:r>
      <w:r w:rsidR="007F29B2">
        <w:rPr>
          <w:rFonts w:ascii="Impact" w:hAnsi="Impact"/>
        </w:rPr>
        <w:t>→</w:t>
      </w:r>
      <w:r w:rsidR="007F29B2">
        <w:t xml:space="preserve"> </w:t>
      </w:r>
      <w:r w:rsidR="007F29B2">
        <w:rPr>
          <w:b/>
        </w:rPr>
        <w:t xml:space="preserve">Мобильные сети </w:t>
      </w:r>
      <w:r w:rsidR="007F29B2">
        <w:rPr>
          <w:rFonts w:ascii="Impact" w:hAnsi="Impact"/>
        </w:rPr>
        <w:t>→</w:t>
      </w:r>
      <w:r w:rsidR="007F29B2">
        <w:t xml:space="preserve"> </w:t>
      </w:r>
      <w:r w:rsidR="007F29B2">
        <w:rPr>
          <w:b/>
        </w:rPr>
        <w:t>Точки доступа</w:t>
      </w:r>
      <w:r w:rsidR="007F29B2">
        <w:t xml:space="preserve"> и выберите SIM</w:t>
      </w:r>
      <w:r>
        <w:rPr>
          <w:rFonts w:asciiTheme="minorHAnsi" w:hAnsiTheme="minorHAnsi"/>
        </w:rPr>
        <w:noBreakHyphen/>
      </w:r>
      <w:r w:rsidR="007F29B2">
        <w:t>карту, для которой будет настроено имя точки доступа. При необходимости выберите имя точки доступа.</w:t>
      </w:r>
    </w:p>
    <w:p w:rsidR="009B332F" w:rsidRPr="00AB1A64" w:rsidRDefault="003F6584" w:rsidP="009B332F">
      <w:pPr>
        <w:pStyle w:val="Number1"/>
        <w:numPr>
          <w:ilvl w:val="0"/>
          <w:numId w:val="13"/>
        </w:numPr>
      </w:pPr>
      <w:r w:rsidRPr="003F6584">
        <w:t>Выберите</w:t>
      </w:r>
      <w:r w:rsidR="007F29B2"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0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rPr>
          <w:b/>
        </w:rPr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Настройка двойной SIM-карты </w:t>
      </w:r>
      <w:r w:rsidR="007F29B2">
        <w:rPr>
          <w:rFonts w:ascii="Impact" w:hAnsi="Impact"/>
        </w:rPr>
        <w:t>→</w:t>
      </w:r>
      <w:r w:rsidR="007F29B2">
        <w:t xml:space="preserve"> </w:t>
      </w:r>
      <w:r w:rsidR="007F29B2">
        <w:rPr>
          <w:b/>
        </w:rPr>
        <w:t>Мобильные данные</w:t>
      </w:r>
      <w:r w:rsidR="007F29B2">
        <w:t xml:space="preserve"> и выберите SIM</w:t>
      </w:r>
      <w:r>
        <w:rPr>
          <w:rFonts w:asciiTheme="minorHAnsi" w:hAnsiTheme="minorHAnsi"/>
        </w:rPr>
        <w:noBreakHyphen/>
      </w:r>
      <w:r w:rsidR="007F29B2">
        <w:t>карту, которая будет использоваться для доступа к Интернету.</w:t>
      </w:r>
    </w:p>
    <w:p w:rsidR="009B332F" w:rsidRPr="00AB1A64" w:rsidRDefault="007F29B2" w:rsidP="003D49B6">
      <w:pPr>
        <w:pStyle w:val="Number1"/>
        <w:numPr>
          <w:ilvl w:val="0"/>
          <w:numId w:val="13"/>
        </w:numPr>
        <w:spacing w:line="240" w:lineRule="auto"/>
        <w:ind w:left="538" w:hanging="357"/>
      </w:pPr>
      <w:r>
        <w:t>Включить мобильные данные.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07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По умолчанию оператор сотовой связи отправляет настройки точки доступа через SMS, либо они уже записаны на SIM-карте. Возможно, придется установить эти настройки. После этого можно выбрать одну из перечисленных точек доступа. Если имена точек доступа не указаны по умолчанию, также необходимо обратиться к оператору связи.</w:t>
            </w:r>
          </w:p>
        </w:tc>
      </w:tr>
    </w:tbl>
    <w:p w:rsidR="009B332F" w:rsidRPr="005F1055" w:rsidRDefault="007F29B2" w:rsidP="00CA5455">
      <w:pPr>
        <w:pStyle w:val="2"/>
        <w:spacing w:before="120"/>
        <w:jc w:val="left"/>
        <w:rPr>
          <w:rFonts w:asciiTheme="minorHAnsi" w:hAnsiTheme="minorHAnsi"/>
        </w:rPr>
      </w:pPr>
      <w:bookmarkStart w:id="350" w:name="_Toc376949416"/>
      <w:bookmarkStart w:id="351" w:name="_Toc388356960"/>
      <w:bookmarkStart w:id="352" w:name="_Toc388443422"/>
      <w:bookmarkStart w:id="353" w:name="_Toc388443613"/>
      <w:bookmarkStart w:id="354" w:name="_Toc392853214"/>
      <w:bookmarkStart w:id="355" w:name="_Toc393291885"/>
      <w:bookmarkStart w:id="356" w:name="_Toc393983233"/>
      <w:r>
        <w:lastRenderedPageBreak/>
        <w:t>Модемы и портативность</w:t>
      </w:r>
      <w:bookmarkEnd w:id="350"/>
      <w:bookmarkEnd w:id="351"/>
      <w:bookmarkEnd w:id="352"/>
      <w:bookmarkEnd w:id="353"/>
      <w:bookmarkEnd w:id="354"/>
      <w:bookmarkEnd w:id="355"/>
      <w:bookmarkEnd w:id="356"/>
    </w:p>
    <w:p w:rsidR="009B332F" w:rsidRPr="00AB1A64" w:rsidRDefault="007F29B2" w:rsidP="009B332F">
      <w:pPr>
        <w:spacing w:before="0" w:after="0"/>
        <w:jc w:val="both"/>
      </w:pPr>
      <w:r>
        <w:t>Можно использовать устройство в качестве модема для подключения компьютера или ноутбука к Интернету, когда это требуется. Чтобы начать пользоваться мобильным Интернетом на ПК или ноутбуке, выполните следующие действия:</w:t>
      </w:r>
    </w:p>
    <w:p w:rsidR="009B332F" w:rsidRPr="00AB1A64" w:rsidRDefault="000745CC" w:rsidP="009B332F">
      <w:pPr>
        <w:spacing w:before="40" w:after="40"/>
      </w:pPr>
      <w:r w:rsidRPr="000745CC">
        <w:t>Выберите</w:t>
      </w:r>
      <w:r w:rsidR="007F29B2"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0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0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rPr>
          <w:b/>
        </w:rPr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Дополнительно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Модем и точка доступа </w:t>
      </w:r>
      <w:r w:rsidR="005034C6">
        <w:rPr>
          <w:b/>
        </w:rPr>
        <w:t>Wi</w:t>
      </w:r>
      <w:r w:rsidR="005034C6" w:rsidRPr="005034C6">
        <w:rPr>
          <w:b/>
        </w:rPr>
        <w:noBreakHyphen/>
      </w:r>
      <w:r w:rsidR="005034C6">
        <w:rPr>
          <w:b/>
        </w:rPr>
        <w:t>Fi</w:t>
      </w:r>
      <w:r w:rsidR="007F29B2">
        <w:t>.</w:t>
      </w:r>
    </w:p>
    <w:p w:rsidR="009B332F" w:rsidRPr="00AB1A64" w:rsidRDefault="007F29B2" w:rsidP="009B332F">
      <w:pPr>
        <w:spacing w:before="0" w:after="0"/>
        <w:rPr>
          <w:b/>
        </w:rPr>
      </w:pPr>
      <w:r>
        <w:rPr>
          <w:b/>
        </w:rPr>
        <w:t>USB-модем</w:t>
      </w:r>
    </w:p>
    <w:p w:rsidR="009B332F" w:rsidRPr="00AB1A64" w:rsidRDefault="007F29B2" w:rsidP="009B332F">
      <w:pPr>
        <w:pStyle w:val="Number1"/>
        <w:numPr>
          <w:ilvl w:val="0"/>
          <w:numId w:val="32"/>
        </w:numPr>
      </w:pPr>
      <w:r>
        <w:t>Подключите телефон к ПК/ноутбуку кабелем.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 xml:space="preserve">Выберите пункт </w:t>
      </w:r>
      <w:r>
        <w:rPr>
          <w:b/>
        </w:rPr>
        <w:t>USB-модем</w:t>
      </w:r>
      <w:r>
        <w:t>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>Выберите в компьютере используемую в телефоне сеть мобильного оператора, чтобы получить доступ к Интернету.</w:t>
      </w:r>
    </w:p>
    <w:p w:rsidR="009B332F" w:rsidRPr="00AB1A64" w:rsidRDefault="007F29B2" w:rsidP="009B332F">
      <w:pPr>
        <w:spacing w:before="120" w:after="0"/>
        <w:rPr>
          <w:b/>
        </w:rPr>
      </w:pPr>
      <w:r>
        <w:rPr>
          <w:b/>
        </w:rPr>
        <w:t>Bluetooth-модем</w:t>
      </w:r>
    </w:p>
    <w:p w:rsidR="009B332F" w:rsidRPr="00E11F30" w:rsidRDefault="007F29B2" w:rsidP="009B332F">
      <w:pPr>
        <w:pStyle w:val="Number1"/>
        <w:numPr>
          <w:ilvl w:val="0"/>
          <w:numId w:val="33"/>
        </w:numPr>
        <w:rPr>
          <w:szCs w:val="12"/>
        </w:rPr>
      </w:pPr>
      <w:r>
        <w:rPr>
          <w:szCs w:val="12"/>
        </w:rPr>
        <w:t>Установите сопряжение телефона и компьютера с поддержкой Bluetooth.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  <w:rPr>
          <w:szCs w:val="12"/>
        </w:rPr>
      </w:pPr>
      <w:r>
        <w:rPr>
          <w:szCs w:val="12"/>
        </w:rPr>
        <w:t xml:space="preserve">Выберите пункт </w:t>
      </w:r>
      <w:r>
        <w:rPr>
          <w:b/>
          <w:szCs w:val="12"/>
        </w:rPr>
        <w:t>Bluetooth-модем</w:t>
      </w:r>
      <w:r>
        <w:rPr>
          <w:szCs w:val="12"/>
        </w:rPr>
        <w:t xml:space="preserve"> в телефоне.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  <w:rPr>
          <w:szCs w:val="12"/>
        </w:rPr>
      </w:pPr>
      <w:r>
        <w:rPr>
          <w:szCs w:val="12"/>
        </w:rPr>
        <w:t>На сопрягаемом компьютере укажите устройство Bluetooth (телефон) и выберите его для подключения к Интернету.</w:t>
      </w:r>
    </w:p>
    <w:p w:rsidR="009B332F" w:rsidRPr="00AB1A64" w:rsidRDefault="007F29B2" w:rsidP="009B332F">
      <w:pPr>
        <w:spacing w:before="120" w:after="0"/>
        <w:rPr>
          <w:b/>
        </w:rPr>
      </w:pPr>
      <w:r>
        <w:rPr>
          <w:b/>
        </w:rPr>
        <w:t>Точка доступа Wi</w:t>
      </w:r>
      <w:r w:rsidR="005034C6">
        <w:rPr>
          <w:b/>
          <w:lang w:val="en-US"/>
        </w:rPr>
        <w:noBreakHyphen/>
      </w:r>
      <w:r>
        <w:rPr>
          <w:b/>
        </w:rPr>
        <w:t>Fi</w:t>
      </w:r>
    </w:p>
    <w:p w:rsidR="009B332F" w:rsidRPr="00E11F30" w:rsidRDefault="007F29B2" w:rsidP="009B332F">
      <w:pPr>
        <w:pStyle w:val="Number1"/>
        <w:numPr>
          <w:ilvl w:val="0"/>
          <w:numId w:val="34"/>
        </w:numPr>
        <w:rPr>
          <w:szCs w:val="12"/>
        </w:rPr>
      </w:pPr>
      <w:r>
        <w:rPr>
          <w:szCs w:val="12"/>
        </w:rPr>
        <w:t xml:space="preserve">Выберите в меню пункт </w:t>
      </w:r>
      <w:r>
        <w:rPr>
          <w:b/>
          <w:szCs w:val="12"/>
        </w:rPr>
        <w:t>Точка доступа Wi</w:t>
      </w:r>
      <w:r w:rsidR="005034C6" w:rsidRPr="005034C6">
        <w:rPr>
          <w:b/>
          <w:szCs w:val="12"/>
        </w:rPr>
        <w:noBreakHyphen/>
      </w:r>
      <w:r>
        <w:rPr>
          <w:b/>
          <w:szCs w:val="12"/>
        </w:rPr>
        <w:t>Fi</w:t>
      </w:r>
      <w:r>
        <w:rPr>
          <w:szCs w:val="12"/>
        </w:rPr>
        <w:t>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  <w:rPr>
          <w:szCs w:val="12"/>
        </w:rPr>
      </w:pPr>
      <w:r>
        <w:rPr>
          <w:szCs w:val="12"/>
        </w:rPr>
        <w:t>В компьютере или другом мобильном телефоне с</w:t>
      </w:r>
      <w:r w:rsidR="000745CC">
        <w:rPr>
          <w:rFonts w:asciiTheme="minorHAnsi" w:hAnsiTheme="minorHAnsi"/>
          <w:szCs w:val="12"/>
        </w:rPr>
        <w:t> </w:t>
      </w:r>
      <w:r>
        <w:rPr>
          <w:szCs w:val="12"/>
        </w:rPr>
        <w:t>поддержкой Wi</w:t>
      </w:r>
      <w:r w:rsidR="005034C6" w:rsidRPr="005034C6">
        <w:rPr>
          <w:szCs w:val="12"/>
        </w:rPr>
        <w:noBreakHyphen/>
      </w:r>
      <w:r>
        <w:rPr>
          <w:szCs w:val="12"/>
        </w:rPr>
        <w:t>Fi выберите для подключения ваш телефон в качестве зоны Wi</w:t>
      </w:r>
      <w:r w:rsidR="005034C6" w:rsidRPr="005034C6">
        <w:rPr>
          <w:szCs w:val="12"/>
        </w:rPr>
        <w:noBreakHyphen/>
      </w:r>
      <w:r>
        <w:rPr>
          <w:szCs w:val="12"/>
        </w:rPr>
        <w:t>Fi.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  <w:spacing w:after="0"/>
        <w:rPr>
          <w:szCs w:val="12"/>
        </w:rPr>
      </w:pPr>
      <w:r>
        <w:rPr>
          <w:szCs w:val="12"/>
        </w:rPr>
        <w:lastRenderedPageBreak/>
        <w:t xml:space="preserve">Просмотреть и изменить настройки точки доступа можно, выбрав пункт меню </w:t>
      </w:r>
      <w:r>
        <w:rPr>
          <w:b/>
          <w:szCs w:val="12"/>
        </w:rPr>
        <w:t>Точка доступа Wi</w:t>
      </w:r>
      <w:r w:rsidR="005034C6">
        <w:rPr>
          <w:b/>
          <w:szCs w:val="12"/>
          <w:lang w:val="en-US"/>
        </w:rPr>
        <w:noBreakHyphen/>
      </w:r>
      <w:r>
        <w:rPr>
          <w:b/>
          <w:szCs w:val="12"/>
        </w:rPr>
        <w:t>Fi</w:t>
      </w:r>
      <w:r>
        <w:rPr>
          <w:szCs w:val="12"/>
        </w:rPr>
        <w:t>.</w:t>
      </w:r>
    </w:p>
    <w:tbl>
      <w:tblPr>
        <w:tblpPr w:leftFromText="180" w:rightFromText="180" w:vertAnchor="text" w:horzAnchor="margin" w:tblpX="108" w:tblpY="137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68"/>
        <w:gridCol w:w="3060"/>
      </w:tblGrid>
      <w:tr w:rsidR="009B332F" w:rsidRPr="00AB1A64" w:rsidTr="009B332F">
        <w:tc>
          <w:tcPr>
            <w:tcW w:w="468" w:type="dxa"/>
          </w:tcPr>
          <w:p w:rsidR="009B332F" w:rsidRPr="00AB1A64" w:rsidRDefault="001E34A5" w:rsidP="009B332F">
            <w:pPr>
              <w:spacing w:before="40" w:after="4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10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jc w:val="both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Оператор сотовой связи будет взимать плату за использование услуг пакетной передачи данных GPRS.</w:t>
            </w:r>
          </w:p>
        </w:tc>
      </w:tr>
    </w:tbl>
    <w:p w:rsidR="009B332F" w:rsidRPr="00AB1A64" w:rsidRDefault="007F29B2" w:rsidP="003D49B6">
      <w:pPr>
        <w:pStyle w:val="2"/>
        <w:spacing w:before="120"/>
        <w:jc w:val="left"/>
      </w:pPr>
      <w:bookmarkStart w:id="357" w:name="_Toc372730943"/>
      <w:bookmarkStart w:id="358" w:name="_Toc376949417"/>
      <w:bookmarkStart w:id="359" w:name="_Toc388356961"/>
      <w:bookmarkStart w:id="360" w:name="_Toc388443423"/>
      <w:bookmarkStart w:id="361" w:name="_Toc388443614"/>
      <w:bookmarkStart w:id="362" w:name="_Toc392853215"/>
      <w:bookmarkStart w:id="363" w:name="_Toc393291886"/>
      <w:bookmarkStart w:id="364" w:name="_Toc393983234"/>
      <w:r>
        <w:t>Сопряжение с устройством Bluetooth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:rsidR="009B332F" w:rsidRPr="005F1055" w:rsidRDefault="000745CC" w:rsidP="009B332F">
      <w:pPr>
        <w:rPr>
          <w:rFonts w:asciiTheme="minorHAnsi" w:hAnsiTheme="minorHAnsi"/>
        </w:rPr>
      </w:pPr>
      <w:r w:rsidRPr="000745CC">
        <w:t>Выберите</w:t>
      </w:r>
      <w:r w:rsidR="007F29B2"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1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rPr>
          <w:b/>
        </w:rPr>
        <w:t xml:space="preserve"> </w:t>
      </w:r>
      <w:r w:rsidR="007F29B2">
        <w:rPr>
          <w:rFonts w:ascii="Impact" w:hAnsi="Impact"/>
        </w:rPr>
        <w:t>→</w:t>
      </w:r>
      <w:r w:rsidR="007F29B2">
        <w:rPr>
          <w:rFonts w:cs="Arial"/>
          <w:b/>
        </w:rPr>
        <w:t xml:space="preserve"> Bluetooth</w:t>
      </w:r>
      <w:r w:rsidR="005F1055">
        <w:t>.</w:t>
      </w:r>
    </w:p>
    <w:p w:rsidR="009B332F" w:rsidRPr="00AB1A64" w:rsidRDefault="007F29B2" w:rsidP="009B332F">
      <w:r>
        <w:t>Чтобы установить сопряжение с устройством Bluetooth, выполните следующие действия:</w:t>
      </w:r>
    </w:p>
    <w:p w:rsidR="009B332F" w:rsidRPr="00AB1A64" w:rsidRDefault="007F29B2" w:rsidP="009B332F">
      <w:pPr>
        <w:pStyle w:val="Number1"/>
        <w:numPr>
          <w:ilvl w:val="0"/>
          <w:numId w:val="35"/>
        </w:numPr>
      </w:pPr>
      <w:r>
        <w:t xml:space="preserve">Если функция Bluetooth отключена, нужно включить ее и выбрать пункт </w:t>
      </w:r>
      <w:r>
        <w:rPr>
          <w:b/>
        </w:rPr>
        <w:t>Bluetooth</w:t>
      </w:r>
      <w:r>
        <w:t>. Телефон обнаружит и отобразит список устройств Bluetooth, находящихся в радиусе его действия.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>Нажмите в списке идентификатор дру</w:t>
      </w:r>
      <w:r w:rsidR="005F1055">
        <w:t>гого устройства для сопряжения.</w:t>
      </w:r>
    </w:p>
    <w:p w:rsidR="009B332F" w:rsidRPr="00AB1A64" w:rsidRDefault="007F29B2" w:rsidP="003D49B6">
      <w:pPr>
        <w:pStyle w:val="Number1"/>
        <w:numPr>
          <w:ilvl w:val="0"/>
          <w:numId w:val="13"/>
        </w:numPr>
        <w:spacing w:before="20" w:after="20" w:line="240" w:lineRule="auto"/>
        <w:ind w:left="538" w:hanging="357"/>
      </w:pPr>
      <w:r>
        <w:t xml:space="preserve">Появится запрос на подтверждение пароля для обоих устройств. Нажмите </w:t>
      </w:r>
      <w:r>
        <w:rPr>
          <w:b/>
        </w:rPr>
        <w:t>Подключить</w:t>
      </w:r>
      <w:r>
        <w:t xml:space="preserve"> для подтверждения пароля и сопряжения устройств. После успешного сопряжения телефон подключается к другому устройству.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13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3010EB">
            <w:pPr>
              <w:pStyle w:val="StyleIntro-TextLeft0Firstline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Если устройство, с которым необходимо выполнить сопряжение, отсутствует в списке, включите для него режим видимости, а затем выполните поиск заново. Если телеф</w:t>
            </w:r>
            <w:r w:rsidRPr="003010EB">
              <w:rPr>
                <w:rFonts w:ascii="Convection" w:hAnsi="Convection"/>
                <w:color w:val="777777"/>
                <w:sz w:val="12"/>
                <w:szCs w:val="13"/>
              </w:rPr>
              <w:t xml:space="preserve">он </w:t>
            </w:r>
            <w:r w:rsidR="003010EB" w:rsidRPr="003010EB">
              <w:rPr>
                <w:rFonts w:ascii="Convection" w:hAnsi="Convection"/>
                <w:color w:val="777777"/>
                <w:sz w:val="12"/>
                <w:szCs w:val="13"/>
              </w:rPr>
              <w:t>завершил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сканирование до того, как устройство было переведено в режим видимости, нажмите 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>ПОИСК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15" cy="120015"/>
                  <wp:effectExtent l="0" t="0" r="0" b="0"/>
                  <wp:docPr id="114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F1055" w:rsidRDefault="007F29B2" w:rsidP="009B332F">
            <w:pPr>
              <w:pStyle w:val="StyleIntro-TextLeft0Firstline0"/>
              <w:rPr>
                <w:rFonts w:asciiTheme="minorHAnsi" w:hAnsiTheme="minorHAnsi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Нажмите 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>Micromax A290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вверху списка устройств, чтобы телефон стал видимым для других устройств.</w:t>
            </w:r>
          </w:p>
        </w:tc>
      </w:tr>
    </w:tbl>
    <w:p w:rsidR="009B332F" w:rsidRPr="00AB1A64" w:rsidRDefault="007F29B2" w:rsidP="00CA5455">
      <w:pPr>
        <w:pStyle w:val="2"/>
        <w:jc w:val="left"/>
      </w:pPr>
      <w:bookmarkStart w:id="365" w:name="_Toc372730947"/>
      <w:bookmarkStart w:id="366" w:name="_Toc376949418"/>
      <w:bookmarkStart w:id="367" w:name="_Toc388356962"/>
      <w:bookmarkStart w:id="368" w:name="_Toc388443424"/>
      <w:bookmarkStart w:id="369" w:name="_Toc388443615"/>
      <w:bookmarkStart w:id="370" w:name="_Toc392853216"/>
      <w:bookmarkStart w:id="371" w:name="_Toc393291887"/>
      <w:bookmarkStart w:id="372" w:name="_Toc393983235"/>
      <w:r>
        <w:t>Настройка электронной почты</w:t>
      </w:r>
      <w:bookmarkEnd w:id="365"/>
      <w:bookmarkEnd w:id="366"/>
      <w:bookmarkEnd w:id="367"/>
      <w:bookmarkEnd w:id="368"/>
      <w:bookmarkEnd w:id="369"/>
      <w:bookmarkEnd w:id="370"/>
      <w:bookmarkEnd w:id="371"/>
      <w:bookmarkEnd w:id="372"/>
    </w:p>
    <w:p w:rsidR="009B332F" w:rsidRPr="00C93197" w:rsidRDefault="007F29B2" w:rsidP="009B332F">
      <w:pPr>
        <w:jc w:val="both"/>
        <w:rPr>
          <w:rFonts w:asciiTheme="minorHAnsi" w:hAnsiTheme="minorHAnsi"/>
        </w:rPr>
      </w:pPr>
      <w:r>
        <w:t>В любое время в любом месте можно проверять и отправлять электронную почту с данного мобильного телефона. Кроме аккаунта Gmail можно настроить и другие уче</w:t>
      </w:r>
      <w:r w:rsidR="00C93197">
        <w:t>тные записи электронной почты.</w:t>
      </w:r>
    </w:p>
    <w:p w:rsidR="009B332F" w:rsidRPr="00AB1A64" w:rsidRDefault="007F29B2" w:rsidP="009B332F">
      <w:r>
        <w:t>Чтобы настроить учетную запись электронной почты, выполните следующие действия:</w:t>
      </w:r>
    </w:p>
    <w:p w:rsidR="009B332F" w:rsidRPr="00AB1A64" w:rsidRDefault="003010EB" w:rsidP="009B332F">
      <w:pPr>
        <w:pStyle w:val="Number1"/>
        <w:numPr>
          <w:ilvl w:val="0"/>
          <w:numId w:val="36"/>
        </w:numPr>
      </w:pPr>
      <w:r w:rsidRPr="003010EB">
        <w:t>Выберите</w:t>
      </w:r>
      <w:r w:rsidR="007F29B2"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1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1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>
        <w:rPr>
          <w:b/>
        </w:rPr>
        <w:t xml:space="preserve"> </w:t>
      </w:r>
      <w:r w:rsidR="007F29B2">
        <w:rPr>
          <w:rFonts w:ascii="Impact" w:hAnsi="Impact"/>
        </w:rPr>
        <w:t>→</w:t>
      </w:r>
      <w:r w:rsidR="007F29B2">
        <w:rPr>
          <w:b/>
        </w:rPr>
        <w:t xml:space="preserve"> Добавить учетную запись </w:t>
      </w:r>
      <w:r w:rsidR="007F29B2">
        <w:rPr>
          <w:rFonts w:ascii="Impact" w:hAnsi="Impact"/>
          <w:b/>
        </w:rPr>
        <w:t>→</w:t>
      </w:r>
      <w:r w:rsidR="007F29B2">
        <w:rPr>
          <w:b/>
        </w:rPr>
        <w:t xml:space="preserve"> Email</w:t>
      </w:r>
      <w:r w:rsidR="007F29B2">
        <w:t xml:space="preserve">. 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>Введите адрес электронной почты и пароль в</w:t>
      </w:r>
      <w:r w:rsidR="008501DD">
        <w:rPr>
          <w:rFonts w:asciiTheme="minorHAnsi" w:hAnsiTheme="minorHAnsi"/>
        </w:rPr>
        <w:t> </w:t>
      </w:r>
      <w:r>
        <w:t xml:space="preserve">соответствующие поля и нажмите </w:t>
      </w:r>
      <w:r>
        <w:rPr>
          <w:b/>
        </w:rPr>
        <w:t>Далее</w:t>
      </w:r>
      <w:r>
        <w:t>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 xml:space="preserve">Установите требуемые настройки учетной записи и нажмите </w:t>
      </w:r>
      <w:r>
        <w:rPr>
          <w:b/>
        </w:rPr>
        <w:t>Далее</w:t>
      </w:r>
      <w:r w:rsidR="005F1055">
        <w:t>.</w:t>
      </w:r>
    </w:p>
    <w:p w:rsidR="009B332F" w:rsidRPr="00AB1A64" w:rsidRDefault="007F29B2" w:rsidP="009B332F">
      <w:pPr>
        <w:pStyle w:val="Number1"/>
        <w:numPr>
          <w:ilvl w:val="0"/>
          <w:numId w:val="13"/>
        </w:numPr>
      </w:pPr>
      <w:r>
        <w:t xml:space="preserve">Введите имя учетной записи и свое имя, нажмите </w:t>
      </w:r>
      <w:r>
        <w:rPr>
          <w:b/>
        </w:rPr>
        <w:t>Далее</w:t>
      </w:r>
      <w:r>
        <w:t xml:space="preserve"> для завершения настройки учетной записи.</w:t>
      </w:r>
    </w:p>
    <w:p w:rsidR="009B332F" w:rsidRPr="00AB1A64" w:rsidRDefault="007F29B2" w:rsidP="009B332F">
      <w:pPr>
        <w:jc w:val="both"/>
      </w:pPr>
      <w:r>
        <w:t>Сервер автоматически проверит установки, после чего учетная запись будет настроена. В противном случае перед продолжением работы необходимо проверить настройки интернет-соединения.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17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0745CC">
            <w:pPr>
              <w:pStyle w:val="StyleIntro-TextLeft0Firstline0"/>
              <w:spacing w:before="40" w:after="40"/>
              <w:rPr>
                <w:rFonts w:ascii="Convection" w:hAnsi="Convection"/>
                <w:i/>
                <w:sz w:val="12"/>
                <w:szCs w:val="12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Нажмите кнопку </w:t>
            </w:r>
            <w:r w:rsidR="001E34A5">
              <w:rPr>
                <w:noProof/>
                <w:lang w:eastAsia="ru-RU"/>
              </w:rPr>
              <w:drawing>
                <wp:inline distT="0" distB="0" distL="0" distR="0">
                  <wp:extent cx="112395" cy="72390"/>
                  <wp:effectExtent l="0" t="0" r="1905" b="3810"/>
                  <wp:docPr id="118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, затем нажмите кнопку 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>Обновить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, чтобы обновить электронную почту вручную.</w:t>
            </w:r>
          </w:p>
        </w:tc>
      </w:tr>
    </w:tbl>
    <w:p w:rsidR="009B332F" w:rsidRPr="00AB1A64" w:rsidRDefault="007F29B2" w:rsidP="00CA5455">
      <w:pPr>
        <w:pStyle w:val="2"/>
        <w:spacing w:before="0"/>
        <w:jc w:val="left"/>
      </w:pPr>
      <w:bookmarkStart w:id="373" w:name="_Toc372730952"/>
      <w:bookmarkStart w:id="374" w:name="_Toc376949419"/>
      <w:bookmarkStart w:id="375" w:name="_Toc388356963"/>
      <w:bookmarkStart w:id="376" w:name="_Toc388443425"/>
      <w:bookmarkStart w:id="377" w:name="_Toc388443616"/>
      <w:bookmarkStart w:id="378" w:name="_Toc392853217"/>
      <w:bookmarkStart w:id="379" w:name="_Toc393291888"/>
      <w:bookmarkStart w:id="380" w:name="_Toc393983236"/>
      <w:r>
        <w:lastRenderedPageBreak/>
        <w:t>Google</w:t>
      </w:r>
      <w:r>
        <w:rPr>
          <w:vertAlign w:val="superscript"/>
        </w:rPr>
        <w:t>TM</w:t>
      </w:r>
      <w:r>
        <w:t xml:space="preserve"> Карты</w:t>
      </w:r>
      <w:bookmarkEnd w:id="373"/>
      <w:bookmarkEnd w:id="374"/>
      <w:bookmarkEnd w:id="375"/>
      <w:bookmarkEnd w:id="376"/>
      <w:bookmarkEnd w:id="377"/>
      <w:bookmarkEnd w:id="378"/>
      <w:bookmarkEnd w:id="379"/>
      <w:bookmarkEnd w:id="380"/>
    </w:p>
    <w:p w:rsidR="009B332F" w:rsidRPr="00AB1A64" w:rsidRDefault="007F29B2" w:rsidP="009B332F">
      <w:pPr>
        <w:jc w:val="both"/>
      </w:pPr>
      <w:r>
        <w:t>Google</w:t>
      </w:r>
      <w:r>
        <w:rPr>
          <w:vertAlign w:val="superscript"/>
        </w:rPr>
        <w:t>TM</w:t>
      </w:r>
      <w:r>
        <w:t xml:space="preserve"> Карты</w:t>
      </w:r>
      <w:r w:rsidR="005F1055">
        <w:rPr>
          <w:rFonts w:asciiTheme="minorHAnsi" w:hAnsiTheme="minorHAnsi"/>
        </w:rPr>
        <w:t xml:space="preserve"> </w:t>
      </w:r>
      <w:r w:rsidR="00AB73DD">
        <w:t>–</w:t>
      </w:r>
      <w:r>
        <w:t xml:space="preserve"> веб-сервис, предоставляемый компанией Google, позволяющий получить доступ к различным картографическим сервисам. С помощью Google</w:t>
      </w:r>
      <w:r>
        <w:rPr>
          <w:vertAlign w:val="superscript"/>
        </w:rPr>
        <w:t>TM</w:t>
      </w:r>
      <w:r>
        <w:t xml:space="preserve"> Карт можно просматривать улицы, территории и даже планировать маршруты передвижения. В Google Картах имеется встроенная навигационная система (требуется GPS), которая предоставляет пошаговую навигацию с прокладкой маршрута при движении на автомобиле или пешком. Можно загрузить карты для использован</w:t>
      </w:r>
      <w:r w:rsidRPr="008501DD">
        <w:t xml:space="preserve">ия </w:t>
      </w:r>
      <w:r w:rsidR="008501DD" w:rsidRPr="008501DD">
        <w:t>без подключения к сети</w:t>
      </w:r>
      <w:r w:rsidRPr="008501DD">
        <w:t>.</w:t>
      </w:r>
      <w:r>
        <w:t xml:space="preserve"> Карты </w:t>
      </w:r>
      <w:r w:rsidR="00AB73DD">
        <w:t>–</w:t>
      </w:r>
      <w:r>
        <w:t xml:space="preserve"> полезное приложение для повседневного использования.</w:t>
      </w:r>
    </w:p>
    <w:p w:rsidR="009B332F" w:rsidRPr="00AB1A64" w:rsidRDefault="007F29B2" w:rsidP="009B332F">
      <w:pPr>
        <w:jc w:val="both"/>
      </w:pPr>
      <w:r>
        <w:t>Для доступа к сервису Google</w:t>
      </w:r>
      <w:r>
        <w:rPr>
          <w:vertAlign w:val="superscript"/>
        </w:rPr>
        <w:t>TM</w:t>
      </w:r>
      <w:r>
        <w:t xml:space="preserve"> Карты необходимо выполнить следующее:</w:t>
      </w:r>
    </w:p>
    <w:p w:rsidR="009B332F" w:rsidRPr="00BB10EF" w:rsidRDefault="007F29B2" w:rsidP="009B332F">
      <w:pPr>
        <w:pStyle w:val="a"/>
        <w:numPr>
          <w:ilvl w:val="0"/>
          <w:numId w:val="16"/>
        </w:numPr>
        <w:spacing w:after="0"/>
        <w:ind w:left="540" w:hanging="270"/>
        <w:jc w:val="both"/>
      </w:pPr>
      <w:r>
        <w:t xml:space="preserve">Включить доступ к службам определения </w:t>
      </w:r>
      <w:r w:rsidRPr="000745CC">
        <w:t>местоположения</w:t>
      </w:r>
      <w:r w:rsidR="000745CC" w:rsidRPr="000745CC">
        <w:t>, выбрав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1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Геоданные</w:t>
      </w:r>
      <w:r>
        <w:t>.</w:t>
      </w:r>
    </w:p>
    <w:p w:rsidR="009B332F" w:rsidRPr="00AB1A64" w:rsidRDefault="008501DD" w:rsidP="009B332F">
      <w:pPr>
        <w:pStyle w:val="a"/>
        <w:numPr>
          <w:ilvl w:val="0"/>
          <w:numId w:val="16"/>
        </w:numPr>
        <w:spacing w:after="0"/>
        <w:ind w:left="540" w:hanging="270"/>
        <w:jc w:val="both"/>
      </w:pPr>
      <w:r w:rsidRPr="008501DD">
        <w:t>Выберите</w:t>
      </w:r>
      <w:r w:rsidR="007F29B2" w:rsidRPr="008501DD">
        <w:t xml:space="preserve"> </w:t>
      </w:r>
      <w:r w:rsidR="001E34A5" w:rsidRPr="008501DD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2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B2" w:rsidRPr="008501DD">
        <w:t xml:space="preserve"> </w:t>
      </w:r>
      <w:r w:rsidR="007F29B2" w:rsidRPr="008501DD">
        <w:rPr>
          <w:rFonts w:ascii="Impact" w:hAnsi="Impact"/>
        </w:rPr>
        <w:t>→</w:t>
      </w:r>
      <w:r w:rsidR="007F29B2" w:rsidRPr="008501DD">
        <w:rPr>
          <w:b/>
        </w:rPr>
        <w:t xml:space="preserve"> </w:t>
      </w:r>
      <w:r w:rsidR="001E34A5" w:rsidRPr="008501DD">
        <w:rPr>
          <w:b/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F26" w:rsidRPr="008501DD">
        <w:rPr>
          <w:b/>
        </w:rPr>
        <w:t>,</w:t>
      </w:r>
      <w:r w:rsidR="007F29B2" w:rsidRPr="008501DD">
        <w:t xml:space="preserve"> чтобы начать пользоваться Google</w:t>
      </w:r>
      <w:r w:rsidR="007F29B2" w:rsidRPr="008501DD">
        <w:rPr>
          <w:vertAlign w:val="superscript"/>
        </w:rPr>
        <w:t>TM</w:t>
      </w:r>
      <w:r w:rsidR="007F29B2">
        <w:t xml:space="preserve"> Картами.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23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Для использования Google</w:t>
            </w:r>
            <w:r>
              <w:rPr>
                <w:rFonts w:ascii="Convection" w:hAnsi="Convection"/>
                <w:color w:val="777777"/>
                <w:sz w:val="12"/>
                <w:szCs w:val="13"/>
                <w:vertAlign w:val="superscript"/>
              </w:rPr>
              <w:t>TM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Карт необходимо подключение к Интернету. При работе с Google</w:t>
            </w:r>
            <w:r w:rsidR="00C13FC4">
              <w:rPr>
                <w:rFonts w:ascii="Convection" w:hAnsi="Convection"/>
                <w:color w:val="777777"/>
                <w:sz w:val="12"/>
                <w:szCs w:val="13"/>
                <w:vertAlign w:val="superscript"/>
              </w:rPr>
              <w:t>TM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 Картами для передачи и приема данных используется интернет-соединение.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24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9B332F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Прилож</w:t>
            </w:r>
            <w:r w:rsidRPr="008501DD">
              <w:rPr>
                <w:rFonts w:ascii="Convection" w:hAnsi="Convection"/>
                <w:color w:val="777777"/>
                <w:sz w:val="12"/>
                <w:szCs w:val="12"/>
              </w:rPr>
              <w:t>ение Google</w:t>
            </w:r>
            <w:r w:rsidRPr="008501DD">
              <w:rPr>
                <w:rFonts w:ascii="Convection" w:hAnsi="Convection"/>
                <w:color w:val="777777"/>
                <w:sz w:val="12"/>
                <w:szCs w:val="12"/>
                <w:vertAlign w:val="superscript"/>
              </w:rPr>
              <w:t>TM</w:t>
            </w:r>
            <w:r w:rsidRPr="008501DD">
              <w:rPr>
                <w:rFonts w:ascii="Convection" w:hAnsi="Convection"/>
                <w:sz w:val="12"/>
                <w:szCs w:val="12"/>
              </w:rPr>
              <w:t xml:space="preserve"> Карты </w:t>
            </w:r>
            <w:r w:rsidRPr="008501DD">
              <w:rPr>
                <w:rFonts w:ascii="Convection" w:hAnsi="Convection"/>
                <w:color w:val="777777"/>
                <w:sz w:val="12"/>
                <w:szCs w:val="12"/>
              </w:rPr>
              <w:t>мож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ет быть недоступно для определенных улиц, стран или регионов.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25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C045E" w:rsidRDefault="007F29B2" w:rsidP="008501DD">
            <w:pPr>
              <w:pStyle w:val="StyleIntro-TextLeft0Firstline0"/>
              <w:spacing w:before="40" w:after="40"/>
              <w:rPr>
                <w:rFonts w:ascii="Convection" w:hAnsi="Convection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>Компания Micro</w:t>
            </w:r>
            <w:r w:rsidRPr="008501DD">
              <w:rPr>
                <w:rFonts w:ascii="Convection" w:hAnsi="Convection"/>
                <w:color w:val="777777"/>
                <w:sz w:val="12"/>
                <w:szCs w:val="13"/>
              </w:rPr>
              <w:t xml:space="preserve">max не гарантирует точность </w:t>
            </w:r>
            <w:r w:rsidR="008501DD" w:rsidRPr="008501DD">
              <w:rPr>
                <w:rFonts w:ascii="Convection" w:hAnsi="Convection"/>
                <w:color w:val="777777"/>
                <w:sz w:val="12"/>
                <w:szCs w:val="13"/>
              </w:rPr>
              <w:t xml:space="preserve">каких-либо </w:t>
            </w:r>
            <w:r w:rsidRPr="008501DD">
              <w:rPr>
                <w:rFonts w:ascii="Convection" w:hAnsi="Convection"/>
                <w:color w:val="777777"/>
                <w:sz w:val="12"/>
                <w:szCs w:val="13"/>
              </w:rPr>
              <w:t xml:space="preserve">навигационных </w:t>
            </w:r>
            <w:r w:rsidR="008501DD" w:rsidRPr="008501DD">
              <w:rPr>
                <w:rFonts w:ascii="Convection" w:hAnsi="Convection"/>
                <w:color w:val="777777"/>
                <w:sz w:val="12"/>
                <w:szCs w:val="13"/>
              </w:rPr>
              <w:t>сервисов</w:t>
            </w:r>
            <w:r w:rsidRPr="008501DD">
              <w:rPr>
                <w:rFonts w:ascii="Convection" w:hAnsi="Convection"/>
                <w:color w:val="777777"/>
                <w:sz w:val="12"/>
                <w:szCs w:val="13"/>
              </w:rPr>
              <w:t>.</w:t>
            </w:r>
          </w:p>
        </w:tc>
      </w:tr>
    </w:tbl>
    <w:p w:rsidR="009B332F" w:rsidRPr="003D49B6" w:rsidRDefault="007F29B2" w:rsidP="00CA5455">
      <w:pPr>
        <w:pStyle w:val="2"/>
        <w:jc w:val="left"/>
        <w:rPr>
          <w:rFonts w:asciiTheme="minorHAnsi" w:hAnsiTheme="minorHAnsi"/>
        </w:rPr>
      </w:pPr>
      <w:bookmarkStart w:id="381" w:name="_Toc376949420"/>
      <w:bookmarkStart w:id="382" w:name="_Toc388356964"/>
      <w:bookmarkStart w:id="383" w:name="_Toc388443426"/>
      <w:bookmarkStart w:id="384" w:name="_Toc388443617"/>
      <w:bookmarkStart w:id="385" w:name="_Toc392853218"/>
      <w:bookmarkStart w:id="386" w:name="_Toc393291889"/>
      <w:bookmarkStart w:id="387" w:name="_Toc372730954"/>
      <w:bookmarkStart w:id="388" w:name="_Toc393983237"/>
      <w:r>
        <w:lastRenderedPageBreak/>
        <w:t>Управление приложениями</w:t>
      </w:r>
      <w:bookmarkEnd w:id="381"/>
      <w:bookmarkEnd w:id="382"/>
      <w:bookmarkEnd w:id="383"/>
      <w:bookmarkEnd w:id="384"/>
      <w:bookmarkEnd w:id="385"/>
      <w:bookmarkEnd w:id="386"/>
      <w:bookmarkEnd w:id="387"/>
      <w:bookmarkEnd w:id="388"/>
    </w:p>
    <w:p w:rsidR="009B332F" w:rsidRPr="00AB1A64" w:rsidRDefault="007F29B2" w:rsidP="009B332F">
      <w:pPr>
        <w:jc w:val="both"/>
      </w:pPr>
      <w:r>
        <w:t>Телефон поставляется с множеством приложений, чтобы сделать жизнь проще и удобнее. Телефоны с ОС Android предлагают пользователям доступ к неограниченным источникам развлечений. Можно загружать приложения, игры, фильмы и книги из Google Play Маркета. Новинки добавляются в него практически ежедневно.</w:t>
      </w:r>
    </w:p>
    <w:p w:rsidR="009B332F" w:rsidRPr="005F1055" w:rsidRDefault="007F29B2" w:rsidP="009B332F">
      <w:pPr>
        <w:jc w:val="both"/>
        <w:rPr>
          <w:rFonts w:asciiTheme="minorHAnsi" w:hAnsiTheme="minorHAnsi"/>
        </w:rPr>
      </w:pPr>
      <w:r>
        <w:t>Для просмотра и упра</w:t>
      </w:r>
      <w:r w:rsidR="00F72F26">
        <w:t>вления списком встроенных, скач</w:t>
      </w:r>
      <w:r w:rsidR="00F72F26" w:rsidRPr="00F72F26">
        <w:t>а</w:t>
      </w:r>
      <w:r>
        <w:t>нных и работающих приложений необходи</w:t>
      </w:r>
      <w:r w:rsidRPr="008501DD">
        <w:t xml:space="preserve">мо </w:t>
      </w:r>
      <w:r w:rsidR="008501DD" w:rsidRPr="008501DD">
        <w:t>выбрать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16205" cy="112395"/>
            <wp:effectExtent l="0" t="0" r="0" b="1905"/>
            <wp:docPr id="12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Impact" w:hAnsi="Impact"/>
        </w:rPr>
        <w:t>→</w:t>
      </w:r>
      <w:r>
        <w:rPr>
          <w:b/>
        </w:rPr>
        <w:t xml:space="preserve"> Приложения</w:t>
      </w:r>
      <w:r w:rsidR="005F1055">
        <w:t>.</w:t>
      </w:r>
    </w:p>
    <w:p w:rsidR="009B332F" w:rsidRPr="00AB1A64" w:rsidRDefault="007F29B2" w:rsidP="009B332F">
      <w:pPr>
        <w:spacing w:before="0"/>
        <w:jc w:val="both"/>
      </w:pPr>
      <w:r>
        <w:t>Для загрузки приложений, игр, фильмов и книг и</w:t>
      </w:r>
      <w:r w:rsidRPr="008501DD">
        <w:t>з Google Pl</w:t>
      </w:r>
      <w:r>
        <w:t>ay Маркета необход</w:t>
      </w:r>
      <w:r w:rsidRPr="008501DD">
        <w:t xml:space="preserve">имо </w:t>
      </w:r>
      <w:r w:rsidR="008501DD" w:rsidRPr="008501DD">
        <w:t>выбрать</w:t>
      </w:r>
      <w:r>
        <w:t xml:space="preserve"> </w:t>
      </w:r>
      <w:r w:rsidR="001E34A5">
        <w:rPr>
          <w:noProof/>
          <w:lang w:eastAsia="ru-RU"/>
        </w:rPr>
        <w:drawing>
          <wp:inline distT="0" distB="0" distL="0" distR="0">
            <wp:extent cx="120015" cy="120015"/>
            <wp:effectExtent l="0" t="0" r="0" b="0"/>
            <wp:docPr id="1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Impact" w:hAnsi="Impact"/>
        </w:rPr>
        <w:t>→</w:t>
      </w:r>
      <w:r w:rsidRPr="000745CC">
        <w:rPr>
          <w:b/>
        </w:rPr>
        <w:t xml:space="preserve"> </w:t>
      </w:r>
      <w:r w:rsidR="001E34A5" w:rsidRPr="000745CC">
        <w:rPr>
          <w:b/>
          <w:noProof/>
          <w:lang w:eastAsia="ru-RU"/>
        </w:rPr>
        <w:drawing>
          <wp:inline distT="0" distB="0" distL="0" distR="0">
            <wp:extent cx="124460" cy="120015"/>
            <wp:effectExtent l="0" t="0" r="8890" b="0"/>
            <wp:docPr id="12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5CC">
        <w:t xml:space="preserve"> </w:t>
      </w:r>
      <w:r w:rsidR="000745CC" w:rsidRPr="000745CC">
        <w:t xml:space="preserve">для перехода </w:t>
      </w:r>
      <w:r w:rsidRPr="000745CC">
        <w:t>в</w:t>
      </w:r>
      <w:r w:rsidR="000745CC" w:rsidRPr="000745CC">
        <w:t xml:space="preserve"> приложение</w:t>
      </w:r>
      <w:r w:rsidRPr="000745CC">
        <w:t xml:space="preserve"> Google</w:t>
      </w:r>
      <w:r w:rsidRPr="000745CC">
        <w:rPr>
          <w:vertAlign w:val="superscript"/>
        </w:rPr>
        <w:t>TM</w:t>
      </w:r>
      <w:r w:rsidR="000745CC" w:rsidRPr="000745CC">
        <w:t> </w:t>
      </w:r>
      <w:r w:rsidRPr="000745CC">
        <w:t>Play</w:t>
      </w:r>
      <w:r w:rsidR="000745CC" w:rsidRPr="000745CC">
        <w:t> </w:t>
      </w:r>
      <w:r w:rsidRPr="000745CC">
        <w:t>Маркет</w:t>
      </w:r>
      <w:r w:rsidR="000745CC" w:rsidRPr="000745CC">
        <w:t>а</w:t>
      </w:r>
      <w:r>
        <w:t>. По желанию просмотрите дополнительную информацию и скачайте товары.</w:t>
      </w:r>
    </w:p>
    <w:tbl>
      <w:tblPr>
        <w:tblpPr w:leftFromText="180" w:rightFromText="180" w:vertAnchor="text" w:horzAnchor="margin" w:tblpX="108" w:tblpY="142"/>
        <w:tblW w:w="3528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ook w:val="04A0" w:firstRow="1" w:lastRow="0" w:firstColumn="1" w:lastColumn="0" w:noHBand="0" w:noVBand="1"/>
      </w:tblPr>
      <w:tblGrid>
        <w:gridCol w:w="450"/>
        <w:gridCol w:w="3078"/>
      </w:tblGrid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30" name="Picture 391" descr="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F1055" w:rsidRDefault="007F29B2" w:rsidP="009B332F">
            <w:pPr>
              <w:pStyle w:val="StyleIntro-TextLeft0Firstline0"/>
              <w:spacing w:before="40" w:after="40"/>
              <w:rPr>
                <w:rFonts w:asciiTheme="minorHAnsi" w:hAnsiTheme="minorHAnsi"/>
                <w:color w:val="777777"/>
                <w:sz w:val="12"/>
                <w:szCs w:val="13"/>
              </w:rPr>
            </w:pPr>
            <w:r w:rsidRPr="008501DD">
              <w:rPr>
                <w:rFonts w:ascii="Convection" w:hAnsi="Convection"/>
                <w:color w:val="777777"/>
                <w:sz w:val="12"/>
                <w:szCs w:val="13"/>
              </w:rPr>
              <w:t>В Google Pl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ay Маркете не все товары являются бесплатными.</w:t>
            </w:r>
          </w:p>
        </w:tc>
      </w:tr>
      <w:tr w:rsidR="009B332F" w:rsidRPr="00AB1A64" w:rsidTr="009B332F">
        <w:tc>
          <w:tcPr>
            <w:tcW w:w="450" w:type="dxa"/>
            <w:vAlign w:val="center"/>
          </w:tcPr>
          <w:p w:rsidR="009B332F" w:rsidRPr="00AB1A64" w:rsidRDefault="001E34A5" w:rsidP="009B332F">
            <w:pPr>
              <w:spacing w:before="40" w:after="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" cy="120015"/>
                  <wp:effectExtent l="0" t="0" r="0" b="0"/>
                  <wp:docPr id="131" name="Picture 161" descr="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9B332F" w:rsidRPr="005F1055" w:rsidRDefault="007F29B2" w:rsidP="009B332F">
            <w:pPr>
              <w:pStyle w:val="StyleIntro-TextLeft0Firstline0"/>
              <w:spacing w:before="40" w:after="40"/>
              <w:rPr>
                <w:rFonts w:asciiTheme="minorHAnsi" w:hAnsiTheme="minorHAnsi"/>
                <w:color w:val="777777"/>
                <w:sz w:val="12"/>
                <w:szCs w:val="13"/>
              </w:rPr>
            </w:pPr>
            <w:r>
              <w:rPr>
                <w:rFonts w:ascii="Convection" w:hAnsi="Convection"/>
                <w:color w:val="777777"/>
                <w:sz w:val="12"/>
                <w:szCs w:val="13"/>
              </w:rPr>
              <w:t xml:space="preserve">Для доступа к Google Play Маркету необходимо настроить соединение с </w:t>
            </w:r>
            <w:r>
              <w:rPr>
                <w:rFonts w:ascii="Convection" w:hAnsi="Convection"/>
                <w:b/>
                <w:color w:val="777777"/>
                <w:sz w:val="12"/>
                <w:szCs w:val="13"/>
              </w:rPr>
              <w:t>И</w:t>
            </w:r>
            <w:r>
              <w:rPr>
                <w:rFonts w:ascii="Convection" w:hAnsi="Convection"/>
                <w:color w:val="777777"/>
                <w:sz w:val="12"/>
                <w:szCs w:val="13"/>
              </w:rPr>
              <w:t>нтернетом и аккаунт Google</w:t>
            </w:r>
            <w:r>
              <w:rPr>
                <w:rFonts w:ascii="Convection" w:hAnsi="Convection"/>
                <w:color w:val="777777"/>
                <w:sz w:val="12"/>
                <w:szCs w:val="13"/>
                <w:vertAlign w:val="superscript"/>
              </w:rPr>
              <w:t>TM</w:t>
            </w:r>
            <w:r w:rsidR="005F1055">
              <w:t>.</w:t>
            </w:r>
          </w:p>
        </w:tc>
      </w:tr>
    </w:tbl>
    <w:p w:rsidR="003D49B6" w:rsidRDefault="003D49B6" w:rsidP="009B332F"/>
    <w:p w:rsidR="003D49B6" w:rsidRDefault="003D49B6">
      <w:pPr>
        <w:widowControl/>
        <w:snapToGrid/>
        <w:spacing w:before="0" w:after="0" w:line="240" w:lineRule="auto"/>
      </w:pPr>
      <w:r>
        <w:br w:type="page"/>
      </w:r>
    </w:p>
    <w:p w:rsidR="009B332F" w:rsidRPr="0036581B" w:rsidRDefault="007F29B2" w:rsidP="00CA5455">
      <w:pPr>
        <w:pStyle w:val="1"/>
        <w:jc w:val="left"/>
      </w:pPr>
      <w:bookmarkStart w:id="389" w:name="_Toc389123491"/>
      <w:bookmarkStart w:id="390" w:name="_Toc391312084"/>
      <w:bookmarkStart w:id="391" w:name="_Toc393291890"/>
      <w:bookmarkStart w:id="392" w:name="_Toc393983238"/>
      <w:bookmarkStart w:id="393" w:name="_Toc324176105"/>
      <w:r>
        <w:lastRenderedPageBreak/>
        <w:t>Техническое обслуживание</w:t>
      </w:r>
      <w:bookmarkEnd w:id="389"/>
      <w:bookmarkEnd w:id="390"/>
      <w:bookmarkEnd w:id="391"/>
      <w:bookmarkEnd w:id="392"/>
    </w:p>
    <w:p w:rsidR="009B332F" w:rsidRPr="0036581B" w:rsidRDefault="007F29B2" w:rsidP="00CA5455">
      <w:pPr>
        <w:pStyle w:val="2"/>
        <w:jc w:val="left"/>
      </w:pPr>
      <w:bookmarkStart w:id="394" w:name="_Toc391312085"/>
      <w:bookmarkStart w:id="395" w:name="_Toc393291891"/>
      <w:bookmarkStart w:id="396" w:name="_Toc393983239"/>
      <w:r>
        <w:t>Общая информация</w:t>
      </w:r>
      <w:bookmarkEnd w:id="394"/>
      <w:bookmarkEnd w:id="395"/>
      <w:bookmarkEnd w:id="396"/>
    </w:p>
    <w:p w:rsidR="009B332F" w:rsidRPr="00C13FC4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asciiTheme="minorHAnsi" w:hAnsiTheme="minorHAnsi" w:cs="Calibri"/>
        </w:rPr>
      </w:pPr>
      <w:r>
        <w:rPr>
          <w:rFonts w:cs="Calibri"/>
        </w:rPr>
        <w:t xml:space="preserve">Аппарат имеет следующие сервисные и гарантийные сроки, указанные в </w:t>
      </w:r>
      <w:r w:rsidR="00660405">
        <w:rPr>
          <w:rFonts w:cs="Calibri"/>
        </w:rPr>
        <w:t>Т</w:t>
      </w:r>
      <w:r>
        <w:rPr>
          <w:rFonts w:cs="Calibri"/>
        </w:rPr>
        <w:t>аблице 4</w:t>
      </w:r>
      <w:r w:rsidR="00C13FC4">
        <w:rPr>
          <w:rFonts w:asciiTheme="minorHAnsi" w:hAnsiTheme="minorHAnsi" w:cs="Calibri"/>
        </w:rPr>
        <w:t>.</w:t>
      </w:r>
    </w:p>
    <w:p w:rsidR="00BE0C94" w:rsidRDefault="00BE0C94" w:rsidP="009B332F">
      <w:pPr>
        <w:widowControl/>
        <w:snapToGrid/>
        <w:spacing w:before="0" w:after="0" w:line="240" w:lineRule="auto"/>
        <w:jc w:val="center"/>
        <w:rPr>
          <w:rFonts w:asciiTheme="minorHAnsi" w:hAnsiTheme="minorHAnsi"/>
          <w:b/>
          <w:bCs/>
          <w:szCs w:val="20"/>
        </w:rPr>
      </w:pPr>
    </w:p>
    <w:p w:rsidR="009B332F" w:rsidRPr="00892D08" w:rsidRDefault="007F29B2" w:rsidP="009B332F">
      <w:pPr>
        <w:widowControl/>
        <w:snapToGrid/>
        <w:spacing w:before="0" w:after="0" w:line="240" w:lineRule="auto"/>
        <w:jc w:val="center"/>
        <w:rPr>
          <w:b/>
          <w:bCs/>
          <w:szCs w:val="20"/>
        </w:rPr>
      </w:pPr>
      <w:r>
        <w:rPr>
          <w:b/>
          <w:bCs/>
          <w:szCs w:val="20"/>
        </w:rPr>
        <w:t>Табл</w:t>
      </w:r>
      <w:r w:rsidRPr="008501DD">
        <w:rPr>
          <w:b/>
          <w:bCs/>
          <w:szCs w:val="20"/>
        </w:rPr>
        <w:t xml:space="preserve">ица </w:t>
      </w:r>
      <w:r w:rsidR="00BE0DB3" w:rsidRPr="008501DD">
        <w:rPr>
          <w:b/>
          <w:bCs/>
          <w:szCs w:val="20"/>
        </w:rPr>
        <w:fldChar w:fldCharType="begin"/>
      </w:r>
      <w:r w:rsidRPr="008501DD">
        <w:rPr>
          <w:b/>
          <w:bCs/>
          <w:szCs w:val="20"/>
        </w:rPr>
        <w:instrText xml:space="preserve"> SEQ </w:instrText>
      </w:r>
      <w:r w:rsidRPr="008501DD">
        <w:rPr>
          <w:rFonts w:cs="Calibri"/>
          <w:b/>
          <w:bCs/>
          <w:szCs w:val="20"/>
        </w:rPr>
        <w:instrText>Таблица</w:instrText>
      </w:r>
      <w:r w:rsidRPr="008501DD">
        <w:rPr>
          <w:b/>
          <w:bCs/>
          <w:szCs w:val="20"/>
        </w:rPr>
        <w:instrText xml:space="preserve"> \* ARABIC </w:instrText>
      </w:r>
      <w:r w:rsidR="00BE0DB3" w:rsidRPr="008501DD">
        <w:rPr>
          <w:b/>
          <w:bCs/>
          <w:szCs w:val="20"/>
        </w:rPr>
        <w:fldChar w:fldCharType="separate"/>
      </w:r>
      <w:r w:rsidRPr="008501DD">
        <w:rPr>
          <w:b/>
          <w:bCs/>
          <w:szCs w:val="20"/>
        </w:rPr>
        <w:t>4</w:t>
      </w:r>
      <w:r w:rsidR="00BE0DB3" w:rsidRPr="008501DD">
        <w:rPr>
          <w:b/>
          <w:bCs/>
          <w:szCs w:val="20"/>
        </w:rPr>
        <w:fldChar w:fldCharType="end"/>
      </w:r>
      <w:r w:rsidR="008501DD" w:rsidRPr="008501DD">
        <w:rPr>
          <w:b/>
          <w:bCs/>
          <w:szCs w:val="20"/>
        </w:rPr>
        <w:t>.</w:t>
      </w:r>
      <w:r w:rsidRPr="008501DD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Условия гарантийного и технического обслуживания</w:t>
      </w:r>
    </w:p>
    <w:tbl>
      <w:tblPr>
        <w:tblW w:w="3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70"/>
        <w:gridCol w:w="995"/>
      </w:tblGrid>
      <w:tr w:rsidR="009B332F" w:rsidRPr="00B7197A" w:rsidTr="009B332F">
        <w:trPr>
          <w:jc w:val="center"/>
        </w:trPr>
        <w:tc>
          <w:tcPr>
            <w:tcW w:w="1345" w:type="dxa"/>
          </w:tcPr>
          <w:p w:rsidR="009B332F" w:rsidRPr="00B7197A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Категория изделия</w:t>
            </w:r>
          </w:p>
        </w:tc>
        <w:tc>
          <w:tcPr>
            <w:tcW w:w="1170" w:type="dxa"/>
          </w:tcPr>
          <w:p w:rsidR="009B332F" w:rsidRPr="00B7197A" w:rsidRDefault="0086098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 w:rsidRPr="00860982">
              <w:rPr>
                <w:rFonts w:cs="Calibri" w:hint="eastAsia"/>
                <w:b/>
              </w:rPr>
              <w:t>Гарантийный</w:t>
            </w:r>
            <w:r w:rsidRPr="00860982">
              <w:rPr>
                <w:rFonts w:cs="Calibri"/>
                <w:b/>
              </w:rPr>
              <w:t xml:space="preserve"> </w:t>
            </w:r>
            <w:r w:rsidRPr="00860982">
              <w:rPr>
                <w:rFonts w:cs="Calibri" w:hint="eastAsia"/>
                <w:b/>
              </w:rPr>
              <w:t>период</w:t>
            </w:r>
          </w:p>
        </w:tc>
        <w:tc>
          <w:tcPr>
            <w:tcW w:w="995" w:type="dxa"/>
          </w:tcPr>
          <w:p w:rsidR="009B332F" w:rsidRPr="00B7197A" w:rsidRDefault="0086098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 w:rsidRPr="00860982">
              <w:rPr>
                <w:rFonts w:cs="Calibri" w:hint="eastAsia"/>
                <w:b/>
              </w:rPr>
              <w:t>Срок</w:t>
            </w:r>
            <w:r w:rsidRPr="00860982">
              <w:rPr>
                <w:rFonts w:cs="Calibri"/>
                <w:b/>
              </w:rPr>
              <w:t xml:space="preserve"> </w:t>
            </w:r>
            <w:r w:rsidRPr="00860982">
              <w:rPr>
                <w:rFonts w:cs="Calibri" w:hint="eastAsia"/>
                <w:b/>
              </w:rPr>
              <w:t>службы</w:t>
            </w:r>
          </w:p>
        </w:tc>
      </w:tr>
      <w:tr w:rsidR="009B332F" w:rsidRPr="00892D08" w:rsidTr="009B332F">
        <w:trPr>
          <w:trHeight w:val="233"/>
          <w:jc w:val="center"/>
        </w:trPr>
        <w:tc>
          <w:tcPr>
            <w:tcW w:w="1345" w:type="dxa"/>
          </w:tcPr>
          <w:p w:rsidR="009B332F" w:rsidRPr="00A03B2F" w:rsidRDefault="007F29B2" w:rsidP="000745CC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Мобильный телефон Micromax</w:t>
            </w:r>
            <w:r w:rsidR="000745CC">
              <w:rPr>
                <w:rFonts w:asciiTheme="minorHAnsi" w:hAnsiTheme="minorHAnsi" w:cs="Calibri"/>
              </w:rPr>
              <w:t> </w:t>
            </w:r>
            <w:r>
              <w:rPr>
                <w:rFonts w:cs="Calibri"/>
              </w:rPr>
              <w:t>A290</w:t>
            </w:r>
          </w:p>
        </w:tc>
        <w:tc>
          <w:tcPr>
            <w:tcW w:w="1170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 месяцев</w:t>
            </w:r>
          </w:p>
        </w:tc>
        <w:tc>
          <w:tcPr>
            <w:tcW w:w="995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 месяцев</w:t>
            </w:r>
          </w:p>
        </w:tc>
      </w:tr>
      <w:tr w:rsidR="009B332F" w:rsidRPr="00892D08" w:rsidTr="009B332F">
        <w:trPr>
          <w:trHeight w:val="233"/>
          <w:jc w:val="center"/>
        </w:trPr>
        <w:tc>
          <w:tcPr>
            <w:tcW w:w="1345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Принадлежности, входящие</w:t>
            </w:r>
          </w:p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в комплект поставки: батарея, зарядное устройство, кабель USB, проводные наушники</w:t>
            </w:r>
          </w:p>
        </w:tc>
        <w:tc>
          <w:tcPr>
            <w:tcW w:w="1170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 месяцев</w:t>
            </w:r>
          </w:p>
        </w:tc>
        <w:tc>
          <w:tcPr>
            <w:tcW w:w="995" w:type="dxa"/>
          </w:tcPr>
          <w:p w:rsidR="009B332F" w:rsidRPr="00892D08" w:rsidRDefault="007F29B2" w:rsidP="009B332F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 месяцев</w:t>
            </w:r>
          </w:p>
        </w:tc>
      </w:tr>
    </w:tbl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Условия обслужива</w:t>
      </w:r>
      <w:r w:rsidRPr="008501DD">
        <w:rPr>
          <w:szCs w:val="12"/>
        </w:rPr>
        <w:t>ни</w:t>
      </w:r>
      <w:r w:rsidR="008501DD" w:rsidRPr="008501DD">
        <w:rPr>
          <w:szCs w:val="12"/>
        </w:rPr>
        <w:t>я</w:t>
      </w:r>
      <w:r w:rsidRPr="008501DD">
        <w:rPr>
          <w:szCs w:val="12"/>
        </w:rPr>
        <w:t xml:space="preserve"> </w:t>
      </w:r>
      <w:r>
        <w:rPr>
          <w:szCs w:val="12"/>
        </w:rPr>
        <w:t>и гарантии вступают в силу с даты первоначальн</w:t>
      </w:r>
      <w:r w:rsidRPr="008501DD">
        <w:rPr>
          <w:szCs w:val="12"/>
        </w:rPr>
        <w:t>о</w:t>
      </w:r>
      <w:r w:rsidR="008501DD" w:rsidRPr="008501DD">
        <w:rPr>
          <w:szCs w:val="12"/>
        </w:rPr>
        <w:t>й</w:t>
      </w:r>
      <w:r>
        <w:rPr>
          <w:szCs w:val="12"/>
        </w:rPr>
        <w:t xml:space="preserve"> передачи устройства покупателю. Техническое обслуживание устройства обеспечивается в течение всего гарантийного срока. Гарантийный срок продлевается на период технического обслуживания устройства. Производитель оставляет за собой право вносить изменения в сведения о гарантии, изделия и технические характеристики без предварительного уведомления.</w:t>
      </w:r>
    </w:p>
    <w:p w:rsidR="00860982" w:rsidRDefault="00860982">
      <w:pPr>
        <w:widowControl/>
        <w:snapToGrid/>
        <w:spacing w:before="0" w:after="0" w:line="240" w:lineRule="auto"/>
        <w:rPr>
          <w:rFonts w:cs="Arial"/>
          <w:b/>
          <w:bCs/>
          <w:kern w:val="32"/>
          <w:sz w:val="20"/>
          <w:szCs w:val="32"/>
        </w:rPr>
      </w:pPr>
      <w:bookmarkStart w:id="397" w:name="_Toc389123492"/>
      <w:bookmarkStart w:id="398" w:name="_Toc391312086"/>
      <w:bookmarkStart w:id="399" w:name="_Toc393291892"/>
      <w:bookmarkStart w:id="400" w:name="_Toc393983240"/>
      <w:r>
        <w:br w:type="page"/>
      </w:r>
    </w:p>
    <w:p w:rsidR="009B332F" w:rsidRPr="0036581B" w:rsidRDefault="007F29B2" w:rsidP="00CA5455">
      <w:pPr>
        <w:pStyle w:val="1"/>
        <w:jc w:val="left"/>
      </w:pPr>
      <w:r>
        <w:lastRenderedPageBreak/>
        <w:t>Порядок обращения в</w:t>
      </w:r>
      <w:r w:rsidR="00BE0C94">
        <w:rPr>
          <w:rFonts w:asciiTheme="minorHAnsi" w:hAnsiTheme="minorHAnsi"/>
        </w:rPr>
        <w:t> </w:t>
      </w:r>
      <w:r>
        <w:t>авторизованный сервисный центр</w:t>
      </w:r>
      <w:bookmarkEnd w:id="397"/>
      <w:bookmarkEnd w:id="398"/>
      <w:bookmarkEnd w:id="399"/>
      <w:bookmarkEnd w:id="400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Не пытайтесь самостоятельно ремонтировать устройство.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Заметив любые дефекты, обратитесь в авторизованный производителем сервисный центр. Если устройство было отремонтировано в другом месте, гарантия становится недействительной и техническое обслуживание производиться не будет.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ind w:left="270" w:hanging="180"/>
        <w:jc w:val="both"/>
        <w:rPr>
          <w:szCs w:val="12"/>
        </w:rPr>
      </w:pPr>
      <w:r>
        <w:rPr>
          <w:szCs w:val="12"/>
        </w:rPr>
        <w:t>Телефон: 8</w:t>
      </w:r>
      <w:r w:rsidR="000745CC">
        <w:rPr>
          <w:rFonts w:asciiTheme="minorHAnsi" w:hAnsiTheme="minorHAnsi"/>
          <w:szCs w:val="12"/>
        </w:rPr>
        <w:t xml:space="preserve"> </w:t>
      </w:r>
      <w:r>
        <w:rPr>
          <w:szCs w:val="12"/>
        </w:rPr>
        <w:t>800 250 9897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ind w:left="270" w:hanging="180"/>
        <w:jc w:val="both"/>
        <w:rPr>
          <w:szCs w:val="12"/>
        </w:rPr>
      </w:pPr>
      <w:r>
        <w:rPr>
          <w:szCs w:val="12"/>
        </w:rPr>
        <w:t>Адрес эл. почты: rusinfo@micromaxinfo.com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Покупатель имеет право обратиться в авторизованный сервисный центр, заметив ненадлежащее функционирование устройства.</w:t>
      </w:r>
    </w:p>
    <w:p w:rsidR="009B332F" w:rsidRPr="0036581B" w:rsidRDefault="007F29B2" w:rsidP="00CA5455">
      <w:pPr>
        <w:pStyle w:val="1"/>
        <w:jc w:val="left"/>
      </w:pPr>
      <w:bookmarkStart w:id="401" w:name="_Toc389123493"/>
      <w:bookmarkStart w:id="402" w:name="_Toc391312087"/>
      <w:bookmarkStart w:id="403" w:name="_Toc393291893"/>
      <w:bookmarkStart w:id="404" w:name="_Toc393983241"/>
      <w:bookmarkStart w:id="405" w:name="_Toc370224260"/>
      <w:bookmarkStart w:id="406" w:name="_Toc371538576"/>
      <w:bookmarkStart w:id="407" w:name="_Toc371538661"/>
      <w:bookmarkStart w:id="408" w:name="_Toc371580685"/>
      <w:bookmarkStart w:id="409" w:name="_Toc371580770"/>
      <w:r>
        <w:t>Меры предосторожности</w:t>
      </w:r>
      <w:bookmarkEnd w:id="401"/>
      <w:bookmarkEnd w:id="402"/>
      <w:bookmarkEnd w:id="403"/>
      <w:bookmarkEnd w:id="404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При использовании устройства необходимо соблюдать следующие меры предосторожности: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Устройство изготовлено из металла и пластмассы, содержит хрупкие электронные компоненты. Устройство может получить повреждения вследствие падения, пожара, поломки корпуса или при контакте с жидкостями.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Чтобы избежать царапин на корпусе устройства, рекомендуется использовать специальные чехлы.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Необходимо соблюдать температурный режим: устройство предназначено дл</w:t>
      </w:r>
      <w:r w:rsidR="00C13FC4">
        <w:rPr>
          <w:szCs w:val="12"/>
        </w:rPr>
        <w:t xml:space="preserve">я использования в </w:t>
      </w:r>
      <w:r w:rsidR="00C13FC4">
        <w:rPr>
          <w:szCs w:val="12"/>
        </w:rPr>
        <w:lastRenderedPageBreak/>
        <w:t xml:space="preserve">диапазоне от </w:t>
      </w:r>
      <w:r w:rsidR="008501DD">
        <w:rPr>
          <w:rFonts w:asciiTheme="minorHAnsi" w:hAnsiTheme="minorHAnsi"/>
          <w:szCs w:val="12"/>
        </w:rPr>
        <w:t>–</w:t>
      </w:r>
      <w:r>
        <w:rPr>
          <w:szCs w:val="12"/>
        </w:rPr>
        <w:t>20˚С ± 5˚С до 45˚С ± 5˚С, хранения в</w:t>
      </w:r>
      <w:r w:rsidR="00C13FC4">
        <w:rPr>
          <w:szCs w:val="12"/>
        </w:rPr>
        <w:t xml:space="preserve"> диапазоне от </w:t>
      </w:r>
      <w:r w:rsidR="008501DD">
        <w:rPr>
          <w:rFonts w:asciiTheme="minorHAnsi" w:hAnsiTheme="minorHAnsi"/>
          <w:szCs w:val="12"/>
        </w:rPr>
        <w:t>–</w:t>
      </w:r>
      <w:r>
        <w:rPr>
          <w:szCs w:val="12"/>
        </w:rPr>
        <w:t>30˚С ± 5˚С до 65˚С ± 5˚С. В случае наруш</w:t>
      </w:r>
      <w:r w:rsidR="004F5A5E">
        <w:rPr>
          <w:szCs w:val="12"/>
        </w:rPr>
        <w:t>ения этих температурных условий</w:t>
      </w:r>
      <w:r>
        <w:rPr>
          <w:szCs w:val="12"/>
        </w:rPr>
        <w:t xml:space="preserve"> устройство может быть повреждено</w:t>
      </w:r>
      <w:r w:rsidR="008501DD">
        <w:rPr>
          <w:rFonts w:asciiTheme="minorHAnsi" w:hAnsiTheme="minorHAnsi"/>
          <w:szCs w:val="12"/>
        </w:rPr>
        <w:t>,</w:t>
      </w:r>
      <w:r>
        <w:rPr>
          <w:szCs w:val="12"/>
        </w:rPr>
        <w:t xml:space="preserve"> и срок службы батареи может быть </w:t>
      </w:r>
      <w:r w:rsidR="004F5A5E" w:rsidRPr="004F5A5E">
        <w:rPr>
          <w:szCs w:val="12"/>
        </w:rPr>
        <w:t>сокращен</w:t>
      </w:r>
      <w:r>
        <w:rPr>
          <w:szCs w:val="12"/>
        </w:rPr>
        <w:t>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 xml:space="preserve">Не подвергайте устройство </w:t>
      </w:r>
      <w:r w:rsidRPr="008501DD">
        <w:rPr>
          <w:szCs w:val="12"/>
        </w:rPr>
        <w:t xml:space="preserve">воздействию </w:t>
      </w:r>
      <w:r w:rsidR="008501DD" w:rsidRPr="008501DD">
        <w:rPr>
          <w:szCs w:val="12"/>
        </w:rPr>
        <w:t xml:space="preserve">чрезмерно </w:t>
      </w:r>
      <w:r w:rsidRPr="008501DD">
        <w:rPr>
          <w:szCs w:val="12"/>
        </w:rPr>
        <w:t>высоки</w:t>
      </w:r>
      <w:r>
        <w:rPr>
          <w:szCs w:val="12"/>
        </w:rPr>
        <w:t>х и низких температур или влажности.</w:t>
      </w:r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При использовании устройства необходимо соблюдать следующие меры предосторожности: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Отключайте кабели и выключайте устройство.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Протирайте устройство мягкой тканью без ворса.</w:t>
      </w:r>
    </w:p>
    <w:p w:rsidR="009B332F" w:rsidRPr="00A03B2F" w:rsidRDefault="004F5A5E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Избегайте попадани</w:t>
      </w:r>
      <w:r w:rsidRPr="004F5A5E">
        <w:rPr>
          <w:szCs w:val="12"/>
        </w:rPr>
        <w:t>я</w:t>
      </w:r>
      <w:r w:rsidR="007F29B2">
        <w:rPr>
          <w:szCs w:val="12"/>
        </w:rPr>
        <w:t xml:space="preserve"> влаги на открытые части устройства.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используйте моющие средства.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используйте дополнительные принадлежности и аккумуляторы, которые не были рекомендованы производителем.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подвергайте устройство воздействию магнитных полей.</w:t>
      </w:r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Несоблюдение мер предосторожности может привести:</w:t>
      </w:r>
    </w:p>
    <w:bookmarkEnd w:id="405"/>
    <w:bookmarkEnd w:id="406"/>
    <w:bookmarkEnd w:id="407"/>
    <w:bookmarkEnd w:id="408"/>
    <w:bookmarkEnd w:id="409"/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к повреждениям корпуса;</w:t>
      </w:r>
    </w:p>
    <w:p w:rsidR="009B332F" w:rsidRPr="00A03B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деформации или повреждению дисплея;</w:t>
      </w:r>
    </w:p>
    <w:p w:rsidR="003D49B6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последствия</w:t>
      </w:r>
      <w:r w:rsidRPr="008501DD">
        <w:rPr>
          <w:szCs w:val="12"/>
        </w:rPr>
        <w:t>м воздействия высоких и низких температур</w:t>
      </w:r>
      <w:r w:rsidR="008501DD" w:rsidRPr="008501DD">
        <w:rPr>
          <w:szCs w:val="12"/>
        </w:rPr>
        <w:t xml:space="preserve"> или</w:t>
      </w:r>
      <w:r w:rsidRPr="008501DD">
        <w:rPr>
          <w:szCs w:val="12"/>
        </w:rPr>
        <w:t xml:space="preserve"> жидкост</w:t>
      </w:r>
      <w:r>
        <w:rPr>
          <w:szCs w:val="12"/>
        </w:rPr>
        <w:t>и.</w:t>
      </w:r>
    </w:p>
    <w:p w:rsidR="003D49B6" w:rsidRDefault="003D49B6">
      <w:pPr>
        <w:widowControl/>
        <w:snapToGrid/>
        <w:spacing w:before="0" w:after="0" w:line="240" w:lineRule="auto"/>
        <w:rPr>
          <w:szCs w:val="12"/>
        </w:rPr>
      </w:pPr>
      <w:r>
        <w:rPr>
          <w:szCs w:val="12"/>
        </w:rPr>
        <w:br w:type="page"/>
      </w:r>
    </w:p>
    <w:p w:rsidR="009B332F" w:rsidRPr="00892D08" w:rsidRDefault="007F29B2" w:rsidP="004F5A5E">
      <w:pPr>
        <w:pStyle w:val="1"/>
        <w:jc w:val="left"/>
      </w:pPr>
      <w:bookmarkStart w:id="410" w:name="_Toc389123494"/>
      <w:bookmarkStart w:id="411" w:name="_Toc391312088"/>
      <w:bookmarkStart w:id="412" w:name="_Toc393291894"/>
      <w:bookmarkStart w:id="413" w:name="_Toc393983242"/>
      <w:r>
        <w:lastRenderedPageBreak/>
        <w:t>Процесс технического обслуживания изделия</w:t>
      </w:r>
      <w:bookmarkEnd w:id="410"/>
      <w:bookmarkEnd w:id="411"/>
      <w:bookmarkEnd w:id="412"/>
      <w:bookmarkEnd w:id="413"/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Перед обращением в авторизованный сервисный центр рекомендуется сделать резервную копию данных, хранящихся на карте памяти устройства, а также удалить всю конфиденциальную информацию. Услуги по техническому обслуживанию осуществляются после предоставления покупателем правильно заполненного гарантийного талона вместе с неисправным устройством до истечения гарантийного срока.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Гарантия не распространяется на повреждения, вызванные несоблюдением покупателем требований безопасности, описанных в разделе «Меры предосторожности».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Следует учитывать, что батарея обеспечивает несколько сотен циклов зарядки. Тем не менее, ее ресурс неизбежно сокращается из-за естественного уменьшения емкости, что не рассматривается как неисправность.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 xml:space="preserve">Список авторизованных сервисных центров в вашем регионе </w:t>
      </w:r>
      <w:r w:rsidR="008501DD" w:rsidRPr="008501DD">
        <w:rPr>
          <w:szCs w:val="12"/>
        </w:rPr>
        <w:t xml:space="preserve">представлен </w:t>
      </w:r>
      <w:r>
        <w:rPr>
          <w:szCs w:val="12"/>
        </w:rPr>
        <w:t>на веб-сайте компании: http://www.micromaxinfo.com/ru/support.aspx.</w:t>
      </w:r>
    </w:p>
    <w:p w:rsidR="009B332F" w:rsidRPr="00892D08" w:rsidRDefault="007F29B2" w:rsidP="004F5A5E">
      <w:pPr>
        <w:pStyle w:val="1"/>
        <w:jc w:val="left"/>
      </w:pPr>
      <w:bookmarkStart w:id="414" w:name="_Toc389123495"/>
      <w:bookmarkStart w:id="415" w:name="_Toc391312089"/>
      <w:bookmarkStart w:id="416" w:name="_Toc393291895"/>
      <w:bookmarkStart w:id="417" w:name="_Toc393983243"/>
      <w:r>
        <w:t>Техническая экспертиза</w:t>
      </w:r>
      <w:bookmarkEnd w:id="414"/>
      <w:bookmarkEnd w:id="415"/>
      <w:bookmarkEnd w:id="416"/>
      <w:bookmarkEnd w:id="417"/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Техническая экспертиза представляет собой проверку у</w:t>
      </w:r>
      <w:r w:rsidRPr="008501DD">
        <w:rPr>
          <w:szCs w:val="12"/>
        </w:rPr>
        <w:t xml:space="preserve">стройства представителями производителя с целью </w:t>
      </w:r>
      <w:r w:rsidR="008501DD" w:rsidRPr="008501DD">
        <w:rPr>
          <w:szCs w:val="12"/>
        </w:rPr>
        <w:t>выявления</w:t>
      </w:r>
      <w:r>
        <w:rPr>
          <w:szCs w:val="12"/>
        </w:rPr>
        <w:t xml:space="preserve"> наличия или отсутствия </w:t>
      </w:r>
      <w:r w:rsidRPr="007E1841">
        <w:rPr>
          <w:szCs w:val="12"/>
        </w:rPr>
        <w:t>дефектов</w:t>
      </w:r>
      <w:r w:rsidR="007E1841" w:rsidRPr="007E1841">
        <w:rPr>
          <w:szCs w:val="12"/>
        </w:rPr>
        <w:t xml:space="preserve"> или ошибок</w:t>
      </w:r>
      <w:r w:rsidRPr="007E1841">
        <w:rPr>
          <w:szCs w:val="12"/>
        </w:rPr>
        <w:t xml:space="preserve"> </w:t>
      </w:r>
      <w:r w:rsidR="007E1841" w:rsidRPr="007E1841">
        <w:rPr>
          <w:szCs w:val="12"/>
        </w:rPr>
        <w:t>работы</w:t>
      </w:r>
      <w:r w:rsidRPr="007E1841">
        <w:rPr>
          <w:szCs w:val="12"/>
        </w:rPr>
        <w:t xml:space="preserve"> ус</w:t>
      </w:r>
      <w:r>
        <w:rPr>
          <w:szCs w:val="12"/>
        </w:rPr>
        <w:t>тройства, а также их причин.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Техническая экспертиза подразумевает внешнюю и внутреннюю проверку устройства</w:t>
      </w:r>
      <w:r w:rsidRPr="007E1841">
        <w:rPr>
          <w:szCs w:val="12"/>
        </w:rPr>
        <w:t xml:space="preserve">, </w:t>
      </w:r>
      <w:r w:rsidR="007E1841" w:rsidRPr="007E1841">
        <w:rPr>
          <w:szCs w:val="12"/>
        </w:rPr>
        <w:t xml:space="preserve">проведение </w:t>
      </w:r>
      <w:r>
        <w:rPr>
          <w:szCs w:val="12"/>
        </w:rPr>
        <w:t xml:space="preserve">испытаний и </w:t>
      </w:r>
      <w:r>
        <w:rPr>
          <w:szCs w:val="12"/>
        </w:rPr>
        <w:lastRenderedPageBreak/>
        <w:t>измерений, необходимых для определения дефекта.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Во время технической экспертизы соблюдаются необходимые меры безопасности в соответствии с разделом «Меры предосторожности» данного руководства.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 xml:space="preserve">Результат технической экспертизы включает в себя </w:t>
      </w:r>
      <w:r w:rsidRPr="007E1841">
        <w:rPr>
          <w:szCs w:val="12"/>
        </w:rPr>
        <w:t>окончательн</w:t>
      </w:r>
      <w:r w:rsidR="007E1841" w:rsidRPr="007E1841">
        <w:rPr>
          <w:szCs w:val="12"/>
        </w:rPr>
        <w:t>ое заключение</w:t>
      </w:r>
      <w:r>
        <w:rPr>
          <w:szCs w:val="12"/>
        </w:rPr>
        <w:t xml:space="preserve"> о наличии или отсутствии дефекто</w:t>
      </w:r>
      <w:r w:rsidRPr="007E1841">
        <w:rPr>
          <w:szCs w:val="12"/>
        </w:rPr>
        <w:t xml:space="preserve">в </w:t>
      </w:r>
      <w:r w:rsidR="007E1841" w:rsidRPr="007E1841">
        <w:rPr>
          <w:szCs w:val="12"/>
        </w:rPr>
        <w:t xml:space="preserve">и ошибок работы </w:t>
      </w:r>
      <w:r>
        <w:rPr>
          <w:szCs w:val="12"/>
        </w:rPr>
        <w:t>устройства, их причин, стороны, виновной в производственном или эксплуатационном дефекте</w:t>
      </w:r>
      <w:r w:rsidR="004F5A5E">
        <w:rPr>
          <w:rFonts w:asciiTheme="minorHAnsi" w:hAnsiTheme="minorHAnsi"/>
          <w:szCs w:val="12"/>
        </w:rPr>
        <w:t>,</w:t>
      </w:r>
      <w:r>
        <w:rPr>
          <w:szCs w:val="12"/>
        </w:rPr>
        <w:t xml:space="preserve"> и дальнейших действ</w:t>
      </w:r>
      <w:r w:rsidRPr="007E1841">
        <w:rPr>
          <w:szCs w:val="12"/>
        </w:rPr>
        <w:t>и</w:t>
      </w:r>
      <w:r w:rsidR="007E1841" w:rsidRPr="007E1841">
        <w:rPr>
          <w:szCs w:val="12"/>
        </w:rPr>
        <w:t>ях</w:t>
      </w:r>
      <w:r>
        <w:rPr>
          <w:szCs w:val="12"/>
        </w:rPr>
        <w:t xml:space="preserve"> в случае обнаружения дефекта.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После завершения тех</w:t>
      </w:r>
      <w:r w:rsidR="009135DE" w:rsidRPr="009135DE">
        <w:rPr>
          <w:szCs w:val="12"/>
        </w:rPr>
        <w:t>н</w:t>
      </w:r>
      <w:r>
        <w:rPr>
          <w:szCs w:val="12"/>
        </w:rPr>
        <w:t>ической экспертизы покупателю предоставляется итоговый отчет.</w:t>
      </w:r>
    </w:p>
    <w:p w:rsidR="009B332F" w:rsidRPr="00892D08" w:rsidRDefault="007F29B2" w:rsidP="004F5A5E">
      <w:pPr>
        <w:pStyle w:val="1"/>
        <w:jc w:val="left"/>
      </w:pPr>
      <w:bookmarkStart w:id="418" w:name="_Toc389123496"/>
      <w:bookmarkStart w:id="419" w:name="_Toc391312090"/>
      <w:bookmarkStart w:id="420" w:name="_Toc393291896"/>
      <w:bookmarkStart w:id="421" w:name="_Toc393983244"/>
      <w:bookmarkStart w:id="422" w:name="_Toc371538579"/>
      <w:bookmarkStart w:id="423" w:name="_Toc371538664"/>
      <w:bookmarkStart w:id="424" w:name="_Toc371580688"/>
      <w:bookmarkStart w:id="425" w:name="_Toc371580773"/>
      <w:r>
        <w:t>Техническое обслуживание сложных частей изделия</w:t>
      </w:r>
      <w:bookmarkEnd w:id="418"/>
      <w:bookmarkEnd w:id="419"/>
      <w:bookmarkEnd w:id="420"/>
      <w:bookmarkEnd w:id="421"/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Правила и порядок технического обслуживания сложных частей мобильного телефона идентичны правилам и порядку технического обслуживания устройства.</w:t>
      </w:r>
    </w:p>
    <w:p w:rsidR="009B332F" w:rsidRPr="0036581B" w:rsidRDefault="007F29B2" w:rsidP="004F5A5E">
      <w:pPr>
        <w:pStyle w:val="2"/>
        <w:jc w:val="left"/>
      </w:pPr>
      <w:bookmarkStart w:id="426" w:name="_Toc389123497"/>
      <w:bookmarkStart w:id="427" w:name="_Toc391312091"/>
      <w:bookmarkStart w:id="428" w:name="_Toc393291897"/>
      <w:bookmarkStart w:id="429" w:name="_Toc393983245"/>
      <w:bookmarkStart w:id="430" w:name="_Toc371538582"/>
      <w:bookmarkStart w:id="431" w:name="_Toc371538667"/>
      <w:bookmarkStart w:id="432" w:name="_Toc371580691"/>
      <w:bookmarkStart w:id="433" w:name="_Toc371580776"/>
      <w:bookmarkEnd w:id="422"/>
      <w:bookmarkEnd w:id="423"/>
      <w:bookmarkEnd w:id="424"/>
      <w:bookmarkEnd w:id="425"/>
      <w:r>
        <w:t>Правила хранения</w:t>
      </w:r>
      <w:bookmarkEnd w:id="426"/>
      <w:bookmarkEnd w:id="427"/>
      <w:bookmarkEnd w:id="428"/>
      <w:bookmarkEnd w:id="429"/>
    </w:p>
    <w:p w:rsidR="009B332F" w:rsidRPr="00892D08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  <w:szCs w:val="20"/>
        </w:rPr>
        <w:t>Условия хранения</w:t>
      </w:r>
    </w:p>
    <w:p w:rsidR="009B332F" w:rsidRPr="00892D08" w:rsidRDefault="007F29B2" w:rsidP="009B332F">
      <w:pPr>
        <w:widowControl/>
        <w:tabs>
          <w:tab w:val="right" w:leader="dot" w:pos="10260"/>
        </w:tabs>
        <w:snapToGrid/>
        <w:spacing w:before="0" w:after="0" w:line="240" w:lineRule="auto"/>
        <w:jc w:val="both"/>
        <w:rPr>
          <w:rFonts w:cs="Calibri"/>
        </w:rPr>
      </w:pPr>
      <w:r>
        <w:rPr>
          <w:rFonts w:cs="Calibri"/>
        </w:rPr>
        <w:t>Устройство следует хранить в заводской упаковке в месте, соответствующ</w:t>
      </w:r>
      <w:r w:rsidR="007E1841" w:rsidRPr="007E1841">
        <w:rPr>
          <w:rFonts w:cs="Calibri"/>
        </w:rPr>
        <w:t>е</w:t>
      </w:r>
      <w:r>
        <w:rPr>
          <w:rFonts w:cs="Calibri"/>
        </w:rPr>
        <w:t>м следующим требованиям:</w:t>
      </w:r>
    </w:p>
    <w:p w:rsidR="009B332F" w:rsidRPr="00C22E98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 xml:space="preserve">Относительная влажность воздуха: 50–55 </w:t>
      </w:r>
      <w:r w:rsidRPr="007E1841">
        <w:rPr>
          <w:szCs w:val="12"/>
        </w:rPr>
        <w:t>%</w:t>
      </w:r>
      <w:r w:rsidR="00DA1CF2" w:rsidRPr="007E1841">
        <w:rPr>
          <w:szCs w:val="12"/>
        </w:rPr>
        <w:t>;</w:t>
      </w:r>
    </w:p>
    <w:p w:rsidR="009B332F" w:rsidRPr="00C22E98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Отсутствие механического воздействия в виде трения, ударов, вибрации.</w:t>
      </w:r>
    </w:p>
    <w:p w:rsidR="009B332F" w:rsidRPr="007D243F" w:rsidRDefault="007F29B2" w:rsidP="009B332F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12"/>
        </w:rPr>
      </w:pPr>
      <w:r>
        <w:rPr>
          <w:b/>
          <w:kern w:val="2"/>
          <w:szCs w:val="12"/>
        </w:rPr>
        <w:t>Основные рекомендации по хранению</w:t>
      </w:r>
    </w:p>
    <w:p w:rsidR="009B332F" w:rsidRPr="007D243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 xml:space="preserve">Храните устройство в сухом месте. Воздействие влаги на </w:t>
      </w:r>
      <w:r>
        <w:rPr>
          <w:szCs w:val="12"/>
        </w:rPr>
        <w:lastRenderedPageBreak/>
        <w:t>устройство может вызвать коррозию и повреждение электронных схем.</w:t>
      </w:r>
    </w:p>
    <w:p w:rsidR="009B332F" w:rsidRPr="007D243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Если устройство вступило в контакт с влагой, снимите батарею и протрите его сухой тканью. В случае повреждения необходимо обратиться к специалистам изготовителя по клиентскому обслуживанию.</w:t>
      </w:r>
    </w:p>
    <w:p w:rsidR="009B332F" w:rsidRPr="007D243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 xml:space="preserve">Принимайте во внимание температурные условия для работы устройства. Несоблюдение температурных условий может привести к </w:t>
      </w:r>
      <w:r w:rsidR="004F5A5E" w:rsidRPr="004F5A5E">
        <w:rPr>
          <w:szCs w:val="12"/>
        </w:rPr>
        <w:t>сокращению</w:t>
      </w:r>
      <w:r>
        <w:rPr>
          <w:szCs w:val="12"/>
        </w:rPr>
        <w:t xml:space="preserve"> срока службы устройства и батареи.</w:t>
      </w:r>
    </w:p>
    <w:p w:rsidR="009B332F" w:rsidRPr="007D243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пользуйтесь и не храните устройство в пыльных или грязных местах. Пыль и грязь могут повредить компоненты устройства.</w:t>
      </w:r>
    </w:p>
    <w:p w:rsidR="009B332F" w:rsidRDefault="007F29B2" w:rsidP="009B332F">
      <w:pPr>
        <w:pStyle w:val="a"/>
        <w:numPr>
          <w:ilvl w:val="0"/>
          <w:numId w:val="37"/>
        </w:numPr>
        <w:spacing w:before="0" w:after="0"/>
        <w:ind w:left="270" w:hanging="180"/>
        <w:jc w:val="both"/>
        <w:rPr>
          <w:szCs w:val="12"/>
        </w:rPr>
      </w:pPr>
      <w:r>
        <w:rPr>
          <w:szCs w:val="12"/>
        </w:rPr>
        <w:t>Не используйте агрессивные химикаты, растворители или концентрированные моющие средства для очистки поверхности устройства. Пользуйтесь мягкой сухой тканью для очистки.</w:t>
      </w:r>
    </w:p>
    <w:p w:rsidR="009B332F" w:rsidRPr="000D2023" w:rsidRDefault="009135DE" w:rsidP="00CA5455">
      <w:pPr>
        <w:pStyle w:val="2"/>
        <w:jc w:val="left"/>
      </w:pPr>
      <w:bookmarkStart w:id="434" w:name="_Toc388872959"/>
      <w:bookmarkStart w:id="435" w:name="_Toc391312092"/>
      <w:bookmarkStart w:id="436" w:name="_Toc393291898"/>
      <w:bookmarkEnd w:id="393"/>
      <w:bookmarkEnd w:id="430"/>
      <w:bookmarkEnd w:id="431"/>
      <w:bookmarkEnd w:id="432"/>
      <w:bookmarkEnd w:id="433"/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429260</wp:posOffset>
            </wp:positionV>
            <wp:extent cx="318770" cy="329565"/>
            <wp:effectExtent l="19050" t="0" r="5080" b="0"/>
            <wp:wrapSquare wrapText="bothSides"/>
            <wp:docPr id="90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37" w:name="_Toc393983246"/>
      <w:r w:rsidR="007F29B2">
        <w:t>Утилизация телефона</w:t>
      </w:r>
      <w:bookmarkEnd w:id="434"/>
      <w:bookmarkEnd w:id="435"/>
      <w:bookmarkEnd w:id="436"/>
      <w:bookmarkEnd w:id="437"/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>Логотип директивы ЕС об отходах электрического и электронного оборудования WEEE (на рисунке слева) наносится на изделия (батарею, телефон и зарядное устройство), чтобы указать, что этот продукт не должен быть утилизирован вместе с другими бытовыми отходами. Покупатель несет ответственность за утилизацию всех пришедших в негодность электрических и электронных устройств путем сдач</w:t>
      </w:r>
      <w:r w:rsidRPr="007E1841">
        <w:rPr>
          <w:szCs w:val="12"/>
        </w:rPr>
        <w:t xml:space="preserve">и </w:t>
      </w:r>
      <w:r w:rsidR="007E1841" w:rsidRPr="007E1841">
        <w:rPr>
          <w:szCs w:val="12"/>
        </w:rPr>
        <w:t>в</w:t>
      </w:r>
      <w:r>
        <w:rPr>
          <w:szCs w:val="12"/>
        </w:rPr>
        <w:t xml:space="preserve"> специальный пункт сбора для утилизации опасных отходов.</w:t>
      </w:r>
    </w:p>
    <w:p w:rsidR="009B332F" w:rsidRPr="00A03B2F" w:rsidRDefault="007F29B2" w:rsidP="009B332F">
      <w:pPr>
        <w:jc w:val="both"/>
        <w:rPr>
          <w:szCs w:val="12"/>
        </w:rPr>
      </w:pPr>
      <w:r>
        <w:rPr>
          <w:szCs w:val="12"/>
        </w:rPr>
        <w:t xml:space="preserve">Сбор и правильная сортировка электронного оборудования при утилизации позволит помочь сохранить окружающую среду. Утилизация электронного оборудования обеспечит </w:t>
      </w:r>
      <w:r>
        <w:rPr>
          <w:szCs w:val="12"/>
        </w:rPr>
        <w:lastRenderedPageBreak/>
        <w:t xml:space="preserve">безопасность для здоровья человека и окружающей среды. Для получения дополнительной информации о лучшей практике утилизации электронных и электротехнических отходов, посетите наш веб-сайт: </w:t>
      </w:r>
      <w:hyperlink r:id="rId85" w:history="1">
        <w:r>
          <w:rPr>
            <w:szCs w:val="12"/>
          </w:rPr>
          <w:t>www.micromaxinfo.com/weee.php</w:t>
        </w:r>
      </w:hyperlink>
      <w:r>
        <w:rPr>
          <w:szCs w:val="12"/>
        </w:rPr>
        <w:t xml:space="preserve">. </w:t>
      </w:r>
    </w:p>
    <w:p w:rsidR="009B332F" w:rsidRDefault="007F29B2" w:rsidP="009B332F">
      <w:pPr>
        <w:jc w:val="both"/>
        <w:rPr>
          <w:szCs w:val="12"/>
        </w:rPr>
      </w:pPr>
      <w:r>
        <w:rPr>
          <w:b/>
          <w:szCs w:val="12"/>
        </w:rPr>
        <w:t>Примечани</w:t>
      </w:r>
      <w:r w:rsidRPr="007E1841">
        <w:rPr>
          <w:b/>
          <w:szCs w:val="12"/>
        </w:rPr>
        <w:t>е</w:t>
      </w:r>
      <w:r w:rsidR="007E1841" w:rsidRPr="007E1841">
        <w:rPr>
          <w:b/>
          <w:szCs w:val="12"/>
        </w:rPr>
        <w:t>.</w:t>
      </w:r>
      <w:r w:rsidRPr="007E1841">
        <w:rPr>
          <w:szCs w:val="12"/>
        </w:rPr>
        <w:t xml:space="preserve"> Компани</w:t>
      </w:r>
      <w:r>
        <w:rPr>
          <w:szCs w:val="12"/>
        </w:rPr>
        <w:t>я Micromax не несет никакой ответственности за несоблюдение указанных выше правил или неправильное использование мобильного телефона.</w:t>
      </w:r>
      <w:bookmarkStart w:id="438" w:name="_Toc386039374"/>
      <w:bookmarkStart w:id="439" w:name="_Toc391312093"/>
    </w:p>
    <w:p w:rsidR="009B332F" w:rsidRPr="00C22E98" w:rsidRDefault="007F29B2" w:rsidP="00CA5455">
      <w:pPr>
        <w:pStyle w:val="1"/>
        <w:jc w:val="left"/>
        <w:rPr>
          <w:szCs w:val="12"/>
        </w:rPr>
      </w:pPr>
      <w:bookmarkStart w:id="440" w:name="_Toc393291899"/>
      <w:bookmarkStart w:id="441" w:name="_Toc393983247"/>
      <w:r>
        <w:t>Авторские права</w:t>
      </w:r>
      <w:bookmarkEnd w:id="438"/>
      <w:bookmarkEnd w:id="439"/>
      <w:bookmarkEnd w:id="440"/>
      <w:bookmarkEnd w:id="441"/>
    </w:p>
    <w:p w:rsidR="009B332F" w:rsidRDefault="007F29B2" w:rsidP="009B332F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both"/>
        <w:rPr>
          <w:rFonts w:asciiTheme="minorHAnsi" w:hAnsiTheme="minorHAnsi"/>
          <w:szCs w:val="12"/>
        </w:rPr>
      </w:pPr>
      <w:r>
        <w:rPr>
          <w:szCs w:val="12"/>
        </w:rPr>
        <w:t>Все права защищены. Воспроизведение, передача, распространение или хранение части или всего содержимого данного документа в любой форме без предварительного письменного разрешения компании Micromax строго запрещено.</w:t>
      </w:r>
    </w:p>
    <w:p w:rsidR="00151390" w:rsidRPr="00151390" w:rsidRDefault="00151390" w:rsidP="009B332F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both"/>
        <w:rPr>
          <w:rFonts w:asciiTheme="minorHAnsi" w:hAnsiTheme="minorHAnsi"/>
          <w:szCs w:val="12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2"/>
        <w:gridCol w:w="1852"/>
      </w:tblGrid>
      <w:tr w:rsidR="00151390" w:rsidTr="00151390">
        <w:tc>
          <w:tcPr>
            <w:tcW w:w="1852" w:type="dxa"/>
          </w:tcPr>
          <w:p w:rsidR="00151390" w:rsidRDefault="00151390" w:rsidP="00151390">
            <w:pPr>
              <w:keepNext/>
              <w:widowControl/>
              <w:tabs>
                <w:tab w:val="right" w:leader="dot" w:pos="10260"/>
              </w:tabs>
              <w:snapToGrid/>
              <w:spacing w:before="120" w:after="0" w:line="240" w:lineRule="auto"/>
              <w:jc w:val="right"/>
              <w:rPr>
                <w:rFonts w:asciiTheme="minorHAnsi" w:hAnsiTheme="minorHAnsi"/>
                <w:szCs w:val="12"/>
              </w:rPr>
            </w:pPr>
            <w:r w:rsidRPr="00151390">
              <w:rPr>
                <w:rFonts w:asciiTheme="minorHAnsi" w:hAnsiTheme="minorHAnsi"/>
                <w:noProof/>
                <w:szCs w:val="12"/>
                <w:lang w:eastAsia="ru-RU"/>
              </w:rPr>
              <w:drawing>
                <wp:inline distT="0" distB="0" distL="0" distR="0">
                  <wp:extent cx="272415" cy="272415"/>
                  <wp:effectExtent l="0" t="0" r="0" b="0"/>
                  <wp:docPr id="2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151390" w:rsidRDefault="00151390" w:rsidP="00151390">
            <w:pPr>
              <w:keepNext/>
              <w:widowControl/>
              <w:tabs>
                <w:tab w:val="right" w:leader="dot" w:pos="10260"/>
              </w:tabs>
              <w:snapToGrid/>
              <w:spacing w:before="120" w:after="0" w:line="240" w:lineRule="auto"/>
              <w:jc w:val="left"/>
              <w:rPr>
                <w:rFonts w:asciiTheme="minorHAnsi" w:hAnsiTheme="minorHAnsi"/>
                <w:szCs w:val="12"/>
              </w:rPr>
            </w:pPr>
            <w:r w:rsidRPr="00151390">
              <w:rPr>
                <w:rFonts w:asciiTheme="minorHAnsi" w:hAnsiTheme="minorHAnsi"/>
                <w:noProof/>
                <w:szCs w:val="12"/>
                <w:lang w:eastAsia="ru-RU"/>
              </w:rPr>
              <w:drawing>
                <wp:inline distT="0" distB="0" distL="0" distR="0">
                  <wp:extent cx="320675" cy="272415"/>
                  <wp:effectExtent l="0" t="0" r="3175" b="0"/>
                  <wp:docPr id="3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bookmarkEnd w:id="3"/>
      <w:bookmarkEnd w:id="4"/>
      <w:bookmarkEnd w:id="5"/>
      <w:bookmarkEnd w:id="92"/>
      <w:bookmarkEnd w:id="93"/>
      <w:bookmarkEnd w:id="94"/>
      <w:bookmarkEnd w:id="95"/>
    </w:tbl>
    <w:p w:rsidR="00151390" w:rsidRPr="00151390" w:rsidRDefault="00151390" w:rsidP="00151390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both"/>
        <w:rPr>
          <w:rFonts w:asciiTheme="minorHAnsi" w:hAnsiTheme="minorHAnsi"/>
          <w:szCs w:val="12"/>
        </w:rPr>
      </w:pPr>
    </w:p>
    <w:sectPr w:rsidR="00151390" w:rsidRPr="00151390" w:rsidSect="009B332F">
      <w:footerReference w:type="default" r:id="rId88"/>
      <w:type w:val="continuous"/>
      <w:pgSz w:w="3960" w:h="6235"/>
      <w:pgMar w:top="403" w:right="270" w:bottom="403" w:left="202" w:header="158" w:footer="101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806" w:rsidRDefault="006B6806" w:rsidP="009B332F">
      <w:r>
        <w:separator/>
      </w:r>
    </w:p>
  </w:endnote>
  <w:endnote w:type="continuationSeparator" w:id="0">
    <w:p w:rsidR="006B6806" w:rsidRDefault="006B6806" w:rsidP="009B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vection">
    <w:altName w:val="Tahoma"/>
    <w:charset w:val="00"/>
    <w:family w:val="swiss"/>
    <w:pitch w:val="variable"/>
    <w:sig w:usb0="800000AF" w:usb1="4000004A" w:usb2="00000000" w:usb3="00000000" w:csb0="00000009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Next LT Light">
    <w:altName w:val="Verdana"/>
    <w:charset w:val="00"/>
    <w:family w:val="swiss"/>
    <w:pitch w:val="variable"/>
    <w:sig w:usb0="A00000AF" w:usb1="4000204A" w:usb2="00000000" w:usb3="00000000" w:csb0="00000111" w:csb1="00000000"/>
  </w:font>
  <w:font w:name="Helvetica Neue">
    <w:altName w:val="Cambria Math"/>
    <w:charset w:val="00"/>
    <w:family w:val="auto"/>
    <w:pitch w:val="variable"/>
    <w:sig w:usb0="00000083" w:usb1="00000000" w:usb2="00000000" w:usb3="00000000" w:csb0="00000009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eijing">
    <w:altName w:val="Arial Unicode MS"/>
    <w:panose1 w:val="00000000000000000000"/>
    <w:charset w:val="50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utura-Book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A0" w:rsidRPr="00B9211B" w:rsidRDefault="00E14EA0" w:rsidP="009B332F">
    <w:pPr>
      <w:pStyle w:val="a6"/>
      <w:jc w:val="center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PAGE   \* MERGEFORMAT </w:instrText>
    </w:r>
    <w:r>
      <w:rPr>
        <w:sz w:val="12"/>
      </w:rPr>
      <w:fldChar w:fldCharType="separate"/>
    </w:r>
    <w:r w:rsidR="00860982">
      <w:rPr>
        <w:noProof/>
        <w:sz w:val="12"/>
      </w:rPr>
      <w:t>44</w:t>
    </w:r>
    <w:r>
      <w:rPr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806" w:rsidRDefault="006B6806" w:rsidP="009B332F">
      <w:r>
        <w:separator/>
      </w:r>
    </w:p>
  </w:footnote>
  <w:footnote w:type="continuationSeparator" w:id="0">
    <w:p w:rsidR="006B6806" w:rsidRDefault="006B6806" w:rsidP="009B3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15pt;height:11.15pt" o:bullet="t">
        <v:imagedata r:id="rId1" o:title=""/>
      </v:shape>
    </w:pict>
  </w:numPicBullet>
  <w:abstractNum w:abstractNumId="0">
    <w:nsid w:val="00000004"/>
    <w:multiLevelType w:val="multilevel"/>
    <w:tmpl w:val="00000004"/>
    <w:lvl w:ilvl="0">
      <w:start w:val="1"/>
      <w:numFmt w:val="decimal"/>
      <w:pStyle w:val="Numbered-Heading"/>
      <w:lvlText w:val="%1."/>
      <w:lvlJc w:val="left"/>
      <w:pPr>
        <w:tabs>
          <w:tab w:val="num" w:pos="216"/>
        </w:tabs>
        <w:ind w:left="216" w:hanging="21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pStyle w:val="11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2">
    <w:nsid w:val="00000007"/>
    <w:multiLevelType w:val="multilevel"/>
    <w:tmpl w:val="00000007"/>
    <w:lvl w:ilvl="0">
      <w:start w:val="1"/>
      <w:numFmt w:val="chineseCountingThousand"/>
      <w:pStyle w:val="Bulleted-Arrow"/>
      <w:lvlText w:val="第%1章.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00000013"/>
    <w:multiLevelType w:val="multilevel"/>
    <w:tmpl w:val="00000013"/>
    <w:lvl w:ilvl="0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8B0EDF"/>
    <w:multiLevelType w:val="hybridMultilevel"/>
    <w:tmpl w:val="526C81CA"/>
    <w:lvl w:ilvl="0" w:tplc="1EEE0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2C08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961C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E3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C1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A1B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6FC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E0D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E023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9447C6"/>
    <w:multiLevelType w:val="hybridMultilevel"/>
    <w:tmpl w:val="58B46FA0"/>
    <w:lvl w:ilvl="0" w:tplc="FA7E799A">
      <w:start w:val="1"/>
      <w:numFmt w:val="bullet"/>
      <w:pStyle w:val="Bullet-2"/>
      <w:lvlText w:val=""/>
      <w:lvlJc w:val="left"/>
      <w:pPr>
        <w:tabs>
          <w:tab w:val="num" w:pos="1166"/>
        </w:tabs>
        <w:ind w:left="1166" w:hanging="360"/>
      </w:pPr>
      <w:rPr>
        <w:rFonts w:ascii="Symbol" w:hAnsi="Symbol" w:hint="default"/>
      </w:rPr>
    </w:lvl>
    <w:lvl w:ilvl="1" w:tplc="8738E6EE" w:tentative="1">
      <w:start w:val="1"/>
      <w:numFmt w:val="bullet"/>
      <w:lvlText w:val="o"/>
      <w:lvlJc w:val="left"/>
      <w:pPr>
        <w:tabs>
          <w:tab w:val="num" w:pos="1886"/>
        </w:tabs>
        <w:ind w:left="1886" w:hanging="360"/>
      </w:pPr>
      <w:rPr>
        <w:rFonts w:ascii="Courier New" w:hAnsi="Courier New" w:hint="default"/>
      </w:rPr>
    </w:lvl>
    <w:lvl w:ilvl="2" w:tplc="FFEEDDB2" w:tentative="1">
      <w:start w:val="1"/>
      <w:numFmt w:val="bullet"/>
      <w:lvlText w:val=""/>
      <w:lvlJc w:val="left"/>
      <w:pPr>
        <w:tabs>
          <w:tab w:val="num" w:pos="2606"/>
        </w:tabs>
        <w:ind w:left="2606" w:hanging="360"/>
      </w:pPr>
      <w:rPr>
        <w:rFonts w:ascii="Wingdings" w:hAnsi="Wingdings" w:hint="default"/>
      </w:rPr>
    </w:lvl>
    <w:lvl w:ilvl="3" w:tplc="8AF0BBC6" w:tentative="1">
      <w:start w:val="1"/>
      <w:numFmt w:val="bullet"/>
      <w:lvlText w:val=""/>
      <w:lvlJc w:val="left"/>
      <w:pPr>
        <w:tabs>
          <w:tab w:val="num" w:pos="3326"/>
        </w:tabs>
        <w:ind w:left="3326" w:hanging="360"/>
      </w:pPr>
      <w:rPr>
        <w:rFonts w:ascii="Symbol" w:hAnsi="Symbol" w:hint="default"/>
      </w:rPr>
    </w:lvl>
    <w:lvl w:ilvl="4" w:tplc="386CFFC4" w:tentative="1">
      <w:start w:val="1"/>
      <w:numFmt w:val="bullet"/>
      <w:lvlText w:val="o"/>
      <w:lvlJc w:val="left"/>
      <w:pPr>
        <w:tabs>
          <w:tab w:val="num" w:pos="4046"/>
        </w:tabs>
        <w:ind w:left="4046" w:hanging="360"/>
      </w:pPr>
      <w:rPr>
        <w:rFonts w:ascii="Courier New" w:hAnsi="Courier New" w:hint="default"/>
      </w:rPr>
    </w:lvl>
    <w:lvl w:ilvl="5" w:tplc="B886766C" w:tentative="1">
      <w:start w:val="1"/>
      <w:numFmt w:val="bullet"/>
      <w:lvlText w:val=""/>
      <w:lvlJc w:val="left"/>
      <w:pPr>
        <w:tabs>
          <w:tab w:val="num" w:pos="4766"/>
        </w:tabs>
        <w:ind w:left="4766" w:hanging="360"/>
      </w:pPr>
      <w:rPr>
        <w:rFonts w:ascii="Wingdings" w:hAnsi="Wingdings" w:hint="default"/>
      </w:rPr>
    </w:lvl>
    <w:lvl w:ilvl="6" w:tplc="82544EB8" w:tentative="1">
      <w:start w:val="1"/>
      <w:numFmt w:val="bullet"/>
      <w:lvlText w:val=""/>
      <w:lvlJc w:val="left"/>
      <w:pPr>
        <w:tabs>
          <w:tab w:val="num" w:pos="5486"/>
        </w:tabs>
        <w:ind w:left="5486" w:hanging="360"/>
      </w:pPr>
      <w:rPr>
        <w:rFonts w:ascii="Symbol" w:hAnsi="Symbol" w:hint="default"/>
      </w:rPr>
    </w:lvl>
    <w:lvl w:ilvl="7" w:tplc="785C0234" w:tentative="1">
      <w:start w:val="1"/>
      <w:numFmt w:val="bullet"/>
      <w:lvlText w:val="o"/>
      <w:lvlJc w:val="left"/>
      <w:pPr>
        <w:tabs>
          <w:tab w:val="num" w:pos="6206"/>
        </w:tabs>
        <w:ind w:left="6206" w:hanging="360"/>
      </w:pPr>
      <w:rPr>
        <w:rFonts w:ascii="Courier New" w:hAnsi="Courier New" w:hint="default"/>
      </w:rPr>
    </w:lvl>
    <w:lvl w:ilvl="8" w:tplc="FA04130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</w:rPr>
    </w:lvl>
  </w:abstractNum>
  <w:abstractNum w:abstractNumId="6">
    <w:nsid w:val="077F37E8"/>
    <w:multiLevelType w:val="hybridMultilevel"/>
    <w:tmpl w:val="E294E1DE"/>
    <w:lvl w:ilvl="0" w:tplc="2146D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E8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B242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656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AB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2C5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E830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D2DC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9A7A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66618"/>
    <w:multiLevelType w:val="hybridMultilevel"/>
    <w:tmpl w:val="01C4FFB4"/>
    <w:lvl w:ilvl="0" w:tplc="4D60C2EE">
      <w:start w:val="1"/>
      <w:numFmt w:val="bullet"/>
      <w:pStyle w:val="Intro-Bullet"/>
      <w:lvlText w:val=""/>
      <w:lvlJc w:val="left"/>
      <w:pPr>
        <w:ind w:left="720" w:hanging="360"/>
      </w:pPr>
      <w:rPr>
        <w:rFonts w:ascii="Wingdings 2" w:hAnsi="Wingdings 2" w:hint="default"/>
        <w:color w:val="1F497D"/>
      </w:rPr>
    </w:lvl>
    <w:lvl w:ilvl="1" w:tplc="CF081B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42FD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45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B884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949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884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EE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6B3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A0124"/>
    <w:multiLevelType w:val="hybridMultilevel"/>
    <w:tmpl w:val="85688126"/>
    <w:lvl w:ilvl="0" w:tplc="F1A296D4">
      <w:start w:val="1"/>
      <w:numFmt w:val="bullet"/>
      <w:pStyle w:val="StyleBodyText-3Black"/>
      <w:lvlText w:val=""/>
      <w:lvlPicBulletId w:val="0"/>
      <w:lvlJc w:val="left"/>
      <w:pPr>
        <w:tabs>
          <w:tab w:val="num" w:pos="648"/>
        </w:tabs>
        <w:ind w:left="648" w:hanging="144"/>
      </w:pPr>
      <w:rPr>
        <w:rFonts w:ascii="Symbol" w:hAnsi="Symbol" w:hint="default"/>
        <w:color w:val="auto"/>
      </w:rPr>
    </w:lvl>
    <w:lvl w:ilvl="1" w:tplc="D536F34A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392F88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9B08FB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9FCE2F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FA8D01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D82567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6AC458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ED0C8C7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5B678A"/>
    <w:multiLevelType w:val="hybridMultilevel"/>
    <w:tmpl w:val="BED8FA0E"/>
    <w:lvl w:ilvl="0" w:tplc="3B3CF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A59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D4C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187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BA0A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245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EB0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CE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1EE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704B6"/>
    <w:multiLevelType w:val="hybridMultilevel"/>
    <w:tmpl w:val="EAFA37FA"/>
    <w:lvl w:ilvl="0" w:tplc="FCB8A81E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F9C4779A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B40A53C0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450EBE54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12E06864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5D120BC0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1AFEC2B6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73B0A3E2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ADBA5D98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1">
    <w:nsid w:val="374D54D8"/>
    <w:multiLevelType w:val="hybridMultilevel"/>
    <w:tmpl w:val="F74A619E"/>
    <w:lvl w:ilvl="0" w:tplc="3618A8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72A792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CAAF19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70737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464C39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BAA793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F232A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B6CF40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3B8DD9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9DA0112"/>
    <w:multiLevelType w:val="hybridMultilevel"/>
    <w:tmpl w:val="664CE058"/>
    <w:lvl w:ilvl="0" w:tplc="9F12D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6AF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86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488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87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BC7A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668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8AB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886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76769"/>
    <w:multiLevelType w:val="hybridMultilevel"/>
    <w:tmpl w:val="05C0E618"/>
    <w:lvl w:ilvl="0" w:tplc="EAA0A984">
      <w:start w:val="1"/>
      <w:numFmt w:val="bullet"/>
      <w:pStyle w:val="Arrow-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CB5C0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E93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CAE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22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8C6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6AE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61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EE1A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1271B7"/>
    <w:multiLevelType w:val="hybridMultilevel"/>
    <w:tmpl w:val="488A239E"/>
    <w:lvl w:ilvl="0" w:tplc="6A361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88A02E" w:tentative="1">
      <w:start w:val="1"/>
      <w:numFmt w:val="lowerLetter"/>
      <w:lvlText w:val="%2."/>
      <w:lvlJc w:val="left"/>
      <w:pPr>
        <w:ind w:left="1440" w:hanging="360"/>
      </w:pPr>
    </w:lvl>
    <w:lvl w:ilvl="2" w:tplc="788C0F38" w:tentative="1">
      <w:start w:val="1"/>
      <w:numFmt w:val="lowerRoman"/>
      <w:lvlText w:val="%3."/>
      <w:lvlJc w:val="right"/>
      <w:pPr>
        <w:ind w:left="2160" w:hanging="180"/>
      </w:pPr>
    </w:lvl>
    <w:lvl w:ilvl="3" w:tplc="314CA47E" w:tentative="1">
      <w:start w:val="1"/>
      <w:numFmt w:val="decimal"/>
      <w:lvlText w:val="%4."/>
      <w:lvlJc w:val="left"/>
      <w:pPr>
        <w:ind w:left="2880" w:hanging="360"/>
      </w:pPr>
    </w:lvl>
    <w:lvl w:ilvl="4" w:tplc="28F6AEE0" w:tentative="1">
      <w:start w:val="1"/>
      <w:numFmt w:val="lowerLetter"/>
      <w:lvlText w:val="%5."/>
      <w:lvlJc w:val="left"/>
      <w:pPr>
        <w:ind w:left="3600" w:hanging="360"/>
      </w:pPr>
    </w:lvl>
    <w:lvl w:ilvl="5" w:tplc="4B5C80C2" w:tentative="1">
      <w:start w:val="1"/>
      <w:numFmt w:val="lowerRoman"/>
      <w:lvlText w:val="%6."/>
      <w:lvlJc w:val="right"/>
      <w:pPr>
        <w:ind w:left="4320" w:hanging="180"/>
      </w:pPr>
    </w:lvl>
    <w:lvl w:ilvl="6" w:tplc="22C2D9E0" w:tentative="1">
      <w:start w:val="1"/>
      <w:numFmt w:val="decimal"/>
      <w:lvlText w:val="%7."/>
      <w:lvlJc w:val="left"/>
      <w:pPr>
        <w:ind w:left="5040" w:hanging="360"/>
      </w:pPr>
    </w:lvl>
    <w:lvl w:ilvl="7" w:tplc="0C184822" w:tentative="1">
      <w:start w:val="1"/>
      <w:numFmt w:val="lowerLetter"/>
      <w:lvlText w:val="%8."/>
      <w:lvlJc w:val="left"/>
      <w:pPr>
        <w:ind w:left="5760" w:hanging="360"/>
      </w:pPr>
    </w:lvl>
    <w:lvl w:ilvl="8" w:tplc="A8FA0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44555"/>
    <w:multiLevelType w:val="hybridMultilevel"/>
    <w:tmpl w:val="488A239E"/>
    <w:lvl w:ilvl="0" w:tplc="EFEE3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A2DB00" w:tentative="1">
      <w:start w:val="1"/>
      <w:numFmt w:val="lowerLetter"/>
      <w:lvlText w:val="%2."/>
      <w:lvlJc w:val="left"/>
      <w:pPr>
        <w:ind w:left="1440" w:hanging="360"/>
      </w:pPr>
    </w:lvl>
    <w:lvl w:ilvl="2" w:tplc="2870A418" w:tentative="1">
      <w:start w:val="1"/>
      <w:numFmt w:val="lowerRoman"/>
      <w:lvlText w:val="%3."/>
      <w:lvlJc w:val="right"/>
      <w:pPr>
        <w:ind w:left="2160" w:hanging="180"/>
      </w:pPr>
    </w:lvl>
    <w:lvl w:ilvl="3" w:tplc="B088CD06" w:tentative="1">
      <w:start w:val="1"/>
      <w:numFmt w:val="decimal"/>
      <w:lvlText w:val="%4."/>
      <w:lvlJc w:val="left"/>
      <w:pPr>
        <w:ind w:left="2880" w:hanging="360"/>
      </w:pPr>
    </w:lvl>
    <w:lvl w:ilvl="4" w:tplc="046A9C72" w:tentative="1">
      <w:start w:val="1"/>
      <w:numFmt w:val="lowerLetter"/>
      <w:lvlText w:val="%5."/>
      <w:lvlJc w:val="left"/>
      <w:pPr>
        <w:ind w:left="3600" w:hanging="360"/>
      </w:pPr>
    </w:lvl>
    <w:lvl w:ilvl="5" w:tplc="721E6CA8" w:tentative="1">
      <w:start w:val="1"/>
      <w:numFmt w:val="lowerRoman"/>
      <w:lvlText w:val="%6."/>
      <w:lvlJc w:val="right"/>
      <w:pPr>
        <w:ind w:left="4320" w:hanging="180"/>
      </w:pPr>
    </w:lvl>
    <w:lvl w:ilvl="6" w:tplc="01D0C836" w:tentative="1">
      <w:start w:val="1"/>
      <w:numFmt w:val="decimal"/>
      <w:lvlText w:val="%7."/>
      <w:lvlJc w:val="left"/>
      <w:pPr>
        <w:ind w:left="5040" w:hanging="360"/>
      </w:pPr>
    </w:lvl>
    <w:lvl w:ilvl="7" w:tplc="708E5884" w:tentative="1">
      <w:start w:val="1"/>
      <w:numFmt w:val="lowerLetter"/>
      <w:lvlText w:val="%8."/>
      <w:lvlJc w:val="left"/>
      <w:pPr>
        <w:ind w:left="5760" w:hanging="360"/>
      </w:pPr>
    </w:lvl>
    <w:lvl w:ilvl="8" w:tplc="38C8B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A21DCB"/>
    <w:multiLevelType w:val="hybridMultilevel"/>
    <w:tmpl w:val="A60EEFCC"/>
    <w:lvl w:ilvl="0" w:tplc="DC50AA74">
      <w:start w:val="1"/>
      <w:numFmt w:val="decimal"/>
      <w:lvlText w:val="%1."/>
      <w:lvlJc w:val="left"/>
      <w:pPr>
        <w:ind w:left="720" w:hanging="360"/>
      </w:pPr>
      <w:rPr>
        <w:sz w:val="12"/>
        <w:szCs w:val="12"/>
      </w:rPr>
    </w:lvl>
    <w:lvl w:ilvl="1" w:tplc="8EA032B8" w:tentative="1">
      <w:start w:val="1"/>
      <w:numFmt w:val="lowerLetter"/>
      <w:lvlText w:val="%2."/>
      <w:lvlJc w:val="left"/>
      <w:pPr>
        <w:ind w:left="1440" w:hanging="360"/>
      </w:pPr>
    </w:lvl>
    <w:lvl w:ilvl="2" w:tplc="22CAFCF4" w:tentative="1">
      <w:start w:val="1"/>
      <w:numFmt w:val="lowerRoman"/>
      <w:lvlText w:val="%3."/>
      <w:lvlJc w:val="right"/>
      <w:pPr>
        <w:ind w:left="2160" w:hanging="180"/>
      </w:pPr>
    </w:lvl>
    <w:lvl w:ilvl="3" w:tplc="D76CF54E" w:tentative="1">
      <w:start w:val="1"/>
      <w:numFmt w:val="decimal"/>
      <w:lvlText w:val="%4."/>
      <w:lvlJc w:val="left"/>
      <w:pPr>
        <w:ind w:left="2880" w:hanging="360"/>
      </w:pPr>
    </w:lvl>
    <w:lvl w:ilvl="4" w:tplc="3FEC8B9A" w:tentative="1">
      <w:start w:val="1"/>
      <w:numFmt w:val="lowerLetter"/>
      <w:lvlText w:val="%5."/>
      <w:lvlJc w:val="left"/>
      <w:pPr>
        <w:ind w:left="3600" w:hanging="360"/>
      </w:pPr>
    </w:lvl>
    <w:lvl w:ilvl="5" w:tplc="2AB4BBF0" w:tentative="1">
      <w:start w:val="1"/>
      <w:numFmt w:val="lowerRoman"/>
      <w:lvlText w:val="%6."/>
      <w:lvlJc w:val="right"/>
      <w:pPr>
        <w:ind w:left="4320" w:hanging="180"/>
      </w:pPr>
    </w:lvl>
    <w:lvl w:ilvl="6" w:tplc="5F280BF6" w:tentative="1">
      <w:start w:val="1"/>
      <w:numFmt w:val="decimal"/>
      <w:lvlText w:val="%7."/>
      <w:lvlJc w:val="left"/>
      <w:pPr>
        <w:ind w:left="5040" w:hanging="360"/>
      </w:pPr>
    </w:lvl>
    <w:lvl w:ilvl="7" w:tplc="3C6C8004" w:tentative="1">
      <w:start w:val="1"/>
      <w:numFmt w:val="lowerLetter"/>
      <w:lvlText w:val="%8."/>
      <w:lvlJc w:val="left"/>
      <w:pPr>
        <w:ind w:left="5760" w:hanging="360"/>
      </w:pPr>
    </w:lvl>
    <w:lvl w:ilvl="8" w:tplc="7F5AF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C67B1"/>
    <w:multiLevelType w:val="hybridMultilevel"/>
    <w:tmpl w:val="4CC829D8"/>
    <w:lvl w:ilvl="0" w:tplc="5BD0B3FE">
      <w:start w:val="1"/>
      <w:numFmt w:val="decimal"/>
      <w:pStyle w:val="Number1"/>
      <w:lvlText w:val="%1."/>
      <w:lvlJc w:val="left"/>
      <w:pPr>
        <w:ind w:left="5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 w:tplc="8B70B49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3F8271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922C9E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A9C578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C1064E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11C873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B169F2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366164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A46361"/>
    <w:multiLevelType w:val="hybridMultilevel"/>
    <w:tmpl w:val="D2383B26"/>
    <w:lvl w:ilvl="0" w:tplc="245E8580">
      <w:start w:val="1"/>
      <w:numFmt w:val="bullet"/>
      <w:pStyle w:val="StyleBulletedWingdingssymbolBefore05Hanging02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63EF1FC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DCDC8E6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9D0983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161D2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BDB08EF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192238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7EE7AD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97AB75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EC25ACC"/>
    <w:multiLevelType w:val="multilevel"/>
    <w:tmpl w:val="4E78D0DE"/>
    <w:lvl w:ilvl="0">
      <w:start w:val="1"/>
      <w:numFmt w:val="decimal"/>
      <w:lvlText w:val="%1"/>
      <w:lvlJc w:val="left"/>
      <w:pPr>
        <w:tabs>
          <w:tab w:val="num" w:pos="540"/>
        </w:tabs>
        <w:ind w:left="61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88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03"/>
        </w:tabs>
        <w:ind w:left="489" w:hanging="489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5"/>
  </w:num>
  <w:num w:numId="2">
    <w:abstractNumId w:val="19"/>
  </w:num>
  <w:num w:numId="3">
    <w:abstractNumId w:val="0"/>
  </w:num>
  <w:num w:numId="4">
    <w:abstractNumId w:val="18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7"/>
  </w:num>
  <w:num w:numId="10">
    <w:abstractNumId w:val="13"/>
  </w:num>
  <w:num w:numId="11">
    <w:abstractNumId w:val="11"/>
  </w:num>
  <w:num w:numId="12">
    <w:abstractNumId w:val="17"/>
  </w:num>
  <w:num w:numId="13">
    <w:abstractNumId w:val="17"/>
    <w:lvlOverride w:ilvl="0">
      <w:startOverride w:val="1"/>
    </w:lvlOverride>
  </w:num>
  <w:num w:numId="14">
    <w:abstractNumId w:val="9"/>
  </w:num>
  <w:num w:numId="15">
    <w:abstractNumId w:val="16"/>
  </w:num>
  <w:num w:numId="16">
    <w:abstractNumId w:val="12"/>
  </w:num>
  <w:num w:numId="17">
    <w:abstractNumId w:val="14"/>
  </w:num>
  <w:num w:numId="18">
    <w:abstractNumId w:val="15"/>
  </w:num>
  <w:num w:numId="19">
    <w:abstractNumId w:val="17"/>
    <w:lvlOverride w:ilvl="0">
      <w:startOverride w:val="1"/>
    </w:lvlOverride>
  </w:num>
  <w:num w:numId="20">
    <w:abstractNumId w:val="17"/>
    <w:lvlOverride w:ilvl="0">
      <w:startOverride w:val="1"/>
    </w:lvlOverride>
  </w:num>
  <w:num w:numId="21">
    <w:abstractNumId w:val="17"/>
    <w:lvlOverride w:ilvl="0">
      <w:startOverride w:val="1"/>
    </w:lvlOverride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0"/>
  </w:num>
  <w:num w:numId="28">
    <w:abstractNumId w:val="4"/>
  </w:num>
  <w:num w:numId="29">
    <w:abstractNumId w:val="17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6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1"/>
  </w:num>
  <w:num w:numId="45">
    <w:abstractNumId w:val="11"/>
  </w:num>
  <w:num w:numId="46">
    <w:abstractNumId w:val="11"/>
  </w:num>
  <w:num w:numId="47">
    <w:abstractNumId w:val="11"/>
  </w:num>
  <w:num w:numId="48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8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4124"/>
    <w:rsid w:val="00041A6D"/>
    <w:rsid w:val="0005795D"/>
    <w:rsid w:val="000745CC"/>
    <w:rsid w:val="00151390"/>
    <w:rsid w:val="001665E9"/>
    <w:rsid w:val="00172A27"/>
    <w:rsid w:val="00191498"/>
    <w:rsid w:val="001E34A5"/>
    <w:rsid w:val="001E472A"/>
    <w:rsid w:val="001E619B"/>
    <w:rsid w:val="002413EB"/>
    <w:rsid w:val="0029731A"/>
    <w:rsid w:val="002C4240"/>
    <w:rsid w:val="003010EB"/>
    <w:rsid w:val="00301F76"/>
    <w:rsid w:val="00302BAD"/>
    <w:rsid w:val="003318E1"/>
    <w:rsid w:val="003D3ED1"/>
    <w:rsid w:val="003D49B6"/>
    <w:rsid w:val="003F223D"/>
    <w:rsid w:val="003F38F8"/>
    <w:rsid w:val="003F6584"/>
    <w:rsid w:val="00471896"/>
    <w:rsid w:val="004976DE"/>
    <w:rsid w:val="004A0401"/>
    <w:rsid w:val="004F5A5E"/>
    <w:rsid w:val="005034C6"/>
    <w:rsid w:val="005A2D9B"/>
    <w:rsid w:val="005F1055"/>
    <w:rsid w:val="00605BD1"/>
    <w:rsid w:val="00646497"/>
    <w:rsid w:val="00660405"/>
    <w:rsid w:val="006A561E"/>
    <w:rsid w:val="006B6806"/>
    <w:rsid w:val="006C68F3"/>
    <w:rsid w:val="006D2EA6"/>
    <w:rsid w:val="0072776B"/>
    <w:rsid w:val="007A77DF"/>
    <w:rsid w:val="007C0022"/>
    <w:rsid w:val="007E1841"/>
    <w:rsid w:val="007F29B2"/>
    <w:rsid w:val="00840CAB"/>
    <w:rsid w:val="008501DD"/>
    <w:rsid w:val="00856541"/>
    <w:rsid w:val="00860982"/>
    <w:rsid w:val="008840A3"/>
    <w:rsid w:val="008D02DC"/>
    <w:rsid w:val="008D140F"/>
    <w:rsid w:val="008D5524"/>
    <w:rsid w:val="009135DE"/>
    <w:rsid w:val="00970321"/>
    <w:rsid w:val="00985EF9"/>
    <w:rsid w:val="009B332F"/>
    <w:rsid w:val="009C2D17"/>
    <w:rsid w:val="009C5C65"/>
    <w:rsid w:val="009C5DDA"/>
    <w:rsid w:val="00A5043B"/>
    <w:rsid w:val="00A92326"/>
    <w:rsid w:val="00AB1488"/>
    <w:rsid w:val="00AB73DD"/>
    <w:rsid w:val="00B05BF6"/>
    <w:rsid w:val="00B14BF0"/>
    <w:rsid w:val="00B55284"/>
    <w:rsid w:val="00B87441"/>
    <w:rsid w:val="00B92416"/>
    <w:rsid w:val="00BC1A87"/>
    <w:rsid w:val="00BE0C94"/>
    <w:rsid w:val="00BE0DB3"/>
    <w:rsid w:val="00BF7EFB"/>
    <w:rsid w:val="00C13FC4"/>
    <w:rsid w:val="00C46D36"/>
    <w:rsid w:val="00C93197"/>
    <w:rsid w:val="00CA5455"/>
    <w:rsid w:val="00D10930"/>
    <w:rsid w:val="00DA1CF2"/>
    <w:rsid w:val="00E14EA0"/>
    <w:rsid w:val="00E32DED"/>
    <w:rsid w:val="00E548B8"/>
    <w:rsid w:val="00E66A6F"/>
    <w:rsid w:val="00EA05B5"/>
    <w:rsid w:val="00EA0C40"/>
    <w:rsid w:val="00F71749"/>
    <w:rsid w:val="00F72F26"/>
    <w:rsid w:val="00FD5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347926"/>
    <w:pPr>
      <w:widowControl w:val="0"/>
      <w:snapToGrid w:val="0"/>
      <w:spacing w:before="60" w:after="60" w:line="276" w:lineRule="auto"/>
    </w:pPr>
    <w:rPr>
      <w:rFonts w:ascii="Convection" w:hAnsi="Convection"/>
      <w:color w:val="777777"/>
      <w:kern w:val="16"/>
      <w:sz w:val="12"/>
      <w:szCs w:val="13"/>
      <w:lang w:eastAsia="zh-CN"/>
    </w:rPr>
  </w:style>
  <w:style w:type="paragraph" w:styleId="1">
    <w:name w:val="heading 1"/>
    <w:basedOn w:val="a0"/>
    <w:next w:val="a0"/>
    <w:link w:val="10"/>
    <w:qFormat/>
    <w:rsid w:val="00A25998"/>
    <w:pPr>
      <w:keepNext/>
      <w:spacing w:before="240" w:line="240" w:lineRule="auto"/>
      <w:jc w:val="both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qFormat/>
    <w:rsid w:val="00A25998"/>
    <w:pPr>
      <w:spacing w:before="200" w:after="120" w:line="240" w:lineRule="auto"/>
      <w:jc w:val="both"/>
      <w:outlineLvl w:val="1"/>
    </w:pPr>
    <w:rPr>
      <w:b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3A50B2"/>
    <w:pPr>
      <w:keepNext/>
      <w:keepLines/>
      <w:shd w:val="clear" w:color="auto" w:fill="FABF8F"/>
      <w:spacing w:before="120"/>
      <w:outlineLvl w:val="2"/>
    </w:pPr>
    <w:rPr>
      <w:rFonts w:ascii="Cambria" w:hAnsi="Cambria"/>
      <w:b/>
      <w:bCs/>
      <w:color w:val="FFFFFF"/>
    </w:rPr>
  </w:style>
  <w:style w:type="paragraph" w:styleId="4">
    <w:name w:val="heading 4"/>
    <w:basedOn w:val="a0"/>
    <w:next w:val="a0"/>
    <w:link w:val="40"/>
    <w:uiPriority w:val="99"/>
    <w:qFormat/>
    <w:rsid w:val="008F7CC8"/>
    <w:pPr>
      <w:keepNext/>
      <w:numPr>
        <w:ilvl w:val="3"/>
        <w:numId w:val="2"/>
      </w:numPr>
      <w:outlineLvl w:val="3"/>
    </w:pPr>
    <w:rPr>
      <w:b/>
      <w:bCs/>
      <w:color w:val="000000"/>
      <w:szCs w:val="21"/>
    </w:rPr>
  </w:style>
  <w:style w:type="paragraph" w:styleId="5">
    <w:name w:val="heading 5"/>
    <w:basedOn w:val="a0"/>
    <w:next w:val="a0"/>
    <w:link w:val="50"/>
    <w:uiPriority w:val="99"/>
    <w:qFormat/>
    <w:rsid w:val="008F7CC8"/>
    <w:pPr>
      <w:keepNext/>
      <w:keepLines/>
      <w:numPr>
        <w:ilvl w:val="4"/>
        <w:numId w:val="2"/>
      </w:numPr>
      <w:outlineLvl w:val="4"/>
    </w:pPr>
    <w:rPr>
      <w:bCs/>
      <w:szCs w:val="28"/>
    </w:rPr>
  </w:style>
  <w:style w:type="paragraph" w:styleId="6">
    <w:name w:val="heading 6"/>
    <w:basedOn w:val="a0"/>
    <w:next w:val="a0"/>
    <w:link w:val="60"/>
    <w:uiPriority w:val="99"/>
    <w:qFormat/>
    <w:rsid w:val="008F7CC8"/>
    <w:pPr>
      <w:keepNext/>
      <w:keepLines/>
      <w:numPr>
        <w:ilvl w:val="5"/>
        <w:numId w:val="2"/>
      </w:numPr>
      <w:spacing w:after="64" w:line="317" w:lineRule="auto"/>
      <w:outlineLvl w:val="5"/>
    </w:pPr>
    <w:rPr>
      <w:rFonts w:eastAsia="SimHei"/>
      <w:b/>
      <w:bCs/>
      <w:sz w:val="24"/>
    </w:rPr>
  </w:style>
  <w:style w:type="paragraph" w:styleId="7">
    <w:name w:val="heading 7"/>
    <w:basedOn w:val="a0"/>
    <w:next w:val="a0"/>
    <w:link w:val="70"/>
    <w:uiPriority w:val="99"/>
    <w:qFormat/>
    <w:rsid w:val="008F7CC8"/>
    <w:pPr>
      <w:keepNext/>
      <w:numPr>
        <w:ilvl w:val="6"/>
        <w:numId w:val="2"/>
      </w:numPr>
      <w:outlineLvl w:val="6"/>
    </w:pPr>
    <w:rPr>
      <w:rFonts w:cs="Arial"/>
      <w:i/>
      <w:iCs/>
    </w:rPr>
  </w:style>
  <w:style w:type="paragraph" w:styleId="8">
    <w:name w:val="heading 8"/>
    <w:basedOn w:val="a0"/>
    <w:next w:val="a0"/>
    <w:link w:val="80"/>
    <w:uiPriority w:val="99"/>
    <w:qFormat/>
    <w:rsid w:val="008F7CC8"/>
    <w:pPr>
      <w:keepNext/>
      <w:keepLines/>
      <w:numPr>
        <w:ilvl w:val="7"/>
        <w:numId w:val="2"/>
      </w:numPr>
      <w:spacing w:after="64" w:line="317" w:lineRule="auto"/>
      <w:outlineLvl w:val="7"/>
    </w:pPr>
    <w:rPr>
      <w:rFonts w:eastAsia="SimHei"/>
      <w:sz w:val="24"/>
    </w:rPr>
  </w:style>
  <w:style w:type="paragraph" w:styleId="9">
    <w:name w:val="heading 9"/>
    <w:basedOn w:val="a0"/>
    <w:next w:val="a0"/>
    <w:link w:val="90"/>
    <w:uiPriority w:val="99"/>
    <w:qFormat/>
    <w:rsid w:val="008F7CC8"/>
    <w:pPr>
      <w:keepNext/>
      <w:keepLines/>
      <w:numPr>
        <w:ilvl w:val="8"/>
        <w:numId w:val="2"/>
      </w:numPr>
      <w:spacing w:after="64" w:line="317" w:lineRule="auto"/>
      <w:outlineLvl w:val="8"/>
    </w:pPr>
    <w:rPr>
      <w:rFonts w:eastAsia="SimHe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locked/>
    <w:rsid w:val="00A25998"/>
    <w:rPr>
      <w:rFonts w:ascii="Convection" w:hAnsi="Convection" w:cs="Arial"/>
      <w:b/>
      <w:bCs/>
      <w:color w:val="777777"/>
      <w:kern w:val="32"/>
      <w:szCs w:val="32"/>
      <w:lang w:val="ru-RU" w:eastAsia="zh-CN"/>
    </w:rPr>
  </w:style>
  <w:style w:type="character" w:customStyle="1" w:styleId="Heading2Char">
    <w:name w:val="Heading 2 Char"/>
    <w:basedOn w:val="a1"/>
    <w:locked/>
    <w:rsid w:val="00763CAD"/>
    <w:rPr>
      <w:rFonts w:ascii="Cambria" w:hAnsi="Cambria" w:cs="Times New Roman"/>
      <w:b/>
      <w:bCs/>
      <w:i/>
      <w:iCs/>
      <w:kern w:val="2"/>
      <w:sz w:val="28"/>
      <w:szCs w:val="28"/>
      <w:lang w:val="ru-RU" w:eastAsia="zh-CN"/>
    </w:rPr>
  </w:style>
  <w:style w:type="character" w:customStyle="1" w:styleId="Heading3Char">
    <w:name w:val="Heading 3 Char"/>
    <w:basedOn w:val="a1"/>
    <w:uiPriority w:val="99"/>
    <w:semiHidden/>
    <w:locked/>
    <w:rsid w:val="00763CAD"/>
    <w:rPr>
      <w:rFonts w:ascii="Cambria" w:hAnsi="Cambria" w:cs="Times New Roman"/>
      <w:b/>
      <w:bCs/>
      <w:kern w:val="2"/>
      <w:sz w:val="26"/>
      <w:szCs w:val="26"/>
      <w:lang w:val="ru-RU" w:eastAsia="zh-CN"/>
    </w:rPr>
  </w:style>
  <w:style w:type="character" w:customStyle="1" w:styleId="40">
    <w:name w:val="Заголовок 4 Знак"/>
    <w:basedOn w:val="a1"/>
    <w:link w:val="4"/>
    <w:uiPriority w:val="99"/>
    <w:locked/>
    <w:rsid w:val="008F1D24"/>
    <w:rPr>
      <w:rFonts w:ascii="Convection" w:hAnsi="Convection"/>
      <w:b/>
      <w:bCs/>
      <w:color w:val="000000"/>
      <w:kern w:val="16"/>
      <w:sz w:val="12"/>
      <w:szCs w:val="21"/>
      <w:lang w:val="ru-RU" w:eastAsia="zh-CN"/>
    </w:rPr>
  </w:style>
  <w:style w:type="character" w:customStyle="1" w:styleId="50">
    <w:name w:val="Заголовок 5 Знак"/>
    <w:basedOn w:val="a1"/>
    <w:link w:val="5"/>
    <w:uiPriority w:val="99"/>
    <w:locked/>
    <w:rsid w:val="008F1D24"/>
    <w:rPr>
      <w:rFonts w:ascii="Convection" w:hAnsi="Convection"/>
      <w:bCs/>
      <w:color w:val="777777"/>
      <w:kern w:val="16"/>
      <w:sz w:val="12"/>
      <w:szCs w:val="28"/>
      <w:lang w:val="ru-RU" w:eastAsia="zh-CN"/>
    </w:rPr>
  </w:style>
  <w:style w:type="character" w:customStyle="1" w:styleId="60">
    <w:name w:val="Заголовок 6 Знак"/>
    <w:basedOn w:val="a1"/>
    <w:link w:val="6"/>
    <w:uiPriority w:val="99"/>
    <w:locked/>
    <w:rsid w:val="008F1D24"/>
    <w:rPr>
      <w:rFonts w:ascii="Convection" w:eastAsia="SimHei" w:hAnsi="Convection"/>
      <w:b/>
      <w:bCs/>
      <w:color w:val="777777"/>
      <w:kern w:val="16"/>
      <w:sz w:val="24"/>
      <w:szCs w:val="13"/>
      <w:lang w:val="ru-RU" w:eastAsia="zh-CN"/>
    </w:rPr>
  </w:style>
  <w:style w:type="character" w:customStyle="1" w:styleId="70">
    <w:name w:val="Заголовок 7 Знак"/>
    <w:basedOn w:val="a1"/>
    <w:link w:val="7"/>
    <w:uiPriority w:val="99"/>
    <w:locked/>
    <w:rsid w:val="008F1D24"/>
    <w:rPr>
      <w:rFonts w:ascii="Convection" w:hAnsi="Convection" w:cs="Arial"/>
      <w:i/>
      <w:iCs/>
      <w:color w:val="777777"/>
      <w:kern w:val="16"/>
      <w:sz w:val="12"/>
      <w:szCs w:val="13"/>
      <w:lang w:val="ru-RU" w:eastAsia="zh-CN"/>
    </w:rPr>
  </w:style>
  <w:style w:type="character" w:customStyle="1" w:styleId="80">
    <w:name w:val="Заголовок 8 Знак"/>
    <w:basedOn w:val="a1"/>
    <w:link w:val="8"/>
    <w:uiPriority w:val="99"/>
    <w:locked/>
    <w:rsid w:val="008F1D24"/>
    <w:rPr>
      <w:rFonts w:ascii="Convection" w:eastAsia="SimHei" w:hAnsi="Convection"/>
      <w:color w:val="777777"/>
      <w:kern w:val="16"/>
      <w:sz w:val="24"/>
      <w:szCs w:val="13"/>
      <w:lang w:val="ru-RU" w:eastAsia="zh-CN"/>
    </w:rPr>
  </w:style>
  <w:style w:type="character" w:customStyle="1" w:styleId="90">
    <w:name w:val="Заголовок 9 Знак"/>
    <w:basedOn w:val="a1"/>
    <w:link w:val="9"/>
    <w:uiPriority w:val="99"/>
    <w:locked/>
    <w:rsid w:val="008F1D24"/>
    <w:rPr>
      <w:rFonts w:ascii="Convection" w:eastAsia="SimHei" w:hAnsi="Convection"/>
      <w:color w:val="777777"/>
      <w:kern w:val="16"/>
      <w:sz w:val="12"/>
      <w:szCs w:val="21"/>
      <w:lang w:val="ru-RU" w:eastAsia="zh-CN"/>
    </w:rPr>
  </w:style>
  <w:style w:type="character" w:customStyle="1" w:styleId="20">
    <w:name w:val="Заголовок 2 Знак"/>
    <w:basedOn w:val="a1"/>
    <w:link w:val="2"/>
    <w:locked/>
    <w:rsid w:val="00A25998"/>
    <w:rPr>
      <w:rFonts w:ascii="Convection" w:hAnsi="Convection"/>
      <w:b/>
      <w:color w:val="777777"/>
      <w:spacing w:val="-4"/>
      <w:kern w:val="2"/>
      <w:sz w:val="16"/>
      <w:lang w:val="ru-RU" w:eastAsia="zh-CN"/>
    </w:rPr>
  </w:style>
  <w:style w:type="character" w:customStyle="1" w:styleId="30">
    <w:name w:val="Заголовок 3 Знак"/>
    <w:basedOn w:val="a1"/>
    <w:link w:val="3"/>
    <w:uiPriority w:val="99"/>
    <w:locked/>
    <w:rsid w:val="003A50B2"/>
    <w:rPr>
      <w:rFonts w:ascii="Cambria" w:hAnsi="Cambria"/>
      <w:b/>
      <w:bCs/>
      <w:color w:val="FFFFFF"/>
      <w:kern w:val="2"/>
      <w:sz w:val="13"/>
      <w:szCs w:val="13"/>
      <w:lang w:val="ru-RU" w:eastAsia="zh-CN"/>
    </w:rPr>
  </w:style>
  <w:style w:type="character" w:styleId="a4">
    <w:name w:val="Hyperlink"/>
    <w:basedOn w:val="a1"/>
    <w:uiPriority w:val="99"/>
    <w:rsid w:val="00A40B55"/>
    <w:rPr>
      <w:rFonts w:ascii="Convection" w:hAnsi="Convection" w:cs="Times New Roman"/>
      <w:color w:val="7F7F7F"/>
      <w:sz w:val="16"/>
      <w:u w:val="single"/>
      <w:lang w:val="ru-RU"/>
    </w:rPr>
  </w:style>
  <w:style w:type="character" w:customStyle="1" w:styleId="postbody">
    <w:name w:val="postbody"/>
    <w:basedOn w:val="a1"/>
    <w:uiPriority w:val="99"/>
    <w:rsid w:val="008F7CC8"/>
    <w:rPr>
      <w:rFonts w:cs="Times New Roman"/>
      <w:lang w:val="ru-RU"/>
    </w:rPr>
  </w:style>
  <w:style w:type="character" w:customStyle="1" w:styleId="BalloonTextChar">
    <w:name w:val="Balloon Text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HeaderChar">
    <w:name w:val="Header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ItemStepChar">
    <w:name w:val="Item Step Char"/>
    <w:basedOn w:val="a1"/>
    <w:link w:val="ItemStep"/>
    <w:uiPriority w:val="99"/>
    <w:locked/>
    <w:rsid w:val="007360F4"/>
    <w:rPr>
      <w:rFonts w:ascii="FrutigerNext LT Light" w:hAnsi="FrutigerNext LT Light" w:cs="FrutigerNext LT Light"/>
      <w:kern w:val="2"/>
      <w:sz w:val="13"/>
      <w:szCs w:val="13"/>
      <w:lang w:val="ru-RU" w:eastAsia="zh-CN"/>
    </w:rPr>
  </w:style>
  <w:style w:type="character" w:customStyle="1" w:styleId="BulletedACharChar">
    <w:name w:val="BulletedA Char Char"/>
    <w:basedOn w:val="a1"/>
    <w:link w:val="BulletedA"/>
    <w:uiPriority w:val="99"/>
    <w:locked/>
    <w:rsid w:val="007360F4"/>
    <w:rPr>
      <w:rFonts w:ascii="Helvetica Neue" w:hAnsi="Helvetica Neue" w:cs="Times New Roman"/>
      <w:b/>
      <w:kern w:val="2"/>
      <w:sz w:val="13"/>
      <w:szCs w:val="13"/>
      <w:lang w:val="ru-RU" w:eastAsia="zh-CN"/>
    </w:rPr>
  </w:style>
  <w:style w:type="character" w:customStyle="1" w:styleId="BodyTextIndentChar1">
    <w:name w:val="Body Text Indent Char1"/>
    <w:basedOn w:val="a1"/>
    <w:link w:val="BodyTextIndent1"/>
    <w:uiPriority w:val="99"/>
    <w:locked/>
    <w:rsid w:val="007360F4"/>
    <w:rPr>
      <w:rFonts w:ascii="Arial" w:hAnsi="Arial" w:cs="Times New Roman"/>
      <w:kern w:val="2"/>
      <w:sz w:val="24"/>
      <w:szCs w:val="24"/>
      <w:lang w:val="ru-RU" w:eastAsia="zh-CN"/>
    </w:rPr>
  </w:style>
  <w:style w:type="character" w:customStyle="1" w:styleId="CommentTextChar1">
    <w:name w:val="Comment Text Char1"/>
    <w:uiPriority w:val="99"/>
    <w:locked/>
    <w:rsid w:val="008F7CC8"/>
    <w:rPr>
      <w:rFonts w:ascii="Arial" w:hAnsi="Arial"/>
      <w:kern w:val="2"/>
      <w:sz w:val="20"/>
      <w:lang w:val="ru-RU" w:eastAsia="zh-CN"/>
    </w:rPr>
  </w:style>
  <w:style w:type="character" w:customStyle="1" w:styleId="StyleHeading1NotBoldChar">
    <w:name w:val="Style Heading 1 + Not Bold Char"/>
    <w:basedOn w:val="10"/>
    <w:link w:val="StyleHeading1NotBold"/>
    <w:uiPriority w:val="99"/>
    <w:locked/>
    <w:rsid w:val="007360F4"/>
    <w:rPr>
      <w:rFonts w:ascii="Convection" w:hAnsi="Convection" w:cs="Arial"/>
      <w:b/>
      <w:bCs/>
      <w:color w:val="777777"/>
      <w:kern w:val="32"/>
      <w:szCs w:val="32"/>
      <w:lang w:val="ru-RU" w:eastAsia="zh-CN"/>
    </w:rPr>
  </w:style>
  <w:style w:type="character" w:customStyle="1" w:styleId="bodytext4Char">
    <w:name w:val="bodytext4 Char"/>
    <w:basedOn w:val="BodyText-ItemsChar"/>
    <w:link w:val="bodytext4"/>
    <w:uiPriority w:val="99"/>
    <w:locked/>
    <w:rsid w:val="00893C3A"/>
    <w:rPr>
      <w:rFonts w:ascii="Candara" w:hAnsi="Candara" w:cs="Times New Roman"/>
      <w:color w:val="000080"/>
      <w:kern w:val="16"/>
      <w:sz w:val="13"/>
      <w:szCs w:val="13"/>
      <w:lang w:val="ru-RU" w:eastAsia="zh-CN"/>
    </w:rPr>
  </w:style>
  <w:style w:type="character" w:customStyle="1" w:styleId="PlainTextChar">
    <w:name w:val="Plain Text Char"/>
    <w:uiPriority w:val="99"/>
    <w:rsid w:val="008F7CC8"/>
    <w:rPr>
      <w:rFonts w:ascii="Beijing" w:hAnsi="Beijing"/>
      <w:kern w:val="2"/>
      <w:sz w:val="24"/>
      <w:lang w:val="ru-RU" w:eastAsia="zh-CN"/>
    </w:rPr>
  </w:style>
  <w:style w:type="character" w:customStyle="1" w:styleId="12">
    <w:name w:val="页码1"/>
    <w:basedOn w:val="a1"/>
    <w:uiPriority w:val="99"/>
    <w:rsid w:val="008F7CC8"/>
    <w:rPr>
      <w:rFonts w:cs="Times New Roman"/>
      <w:lang w:val="ru-RU"/>
    </w:rPr>
  </w:style>
  <w:style w:type="character" w:customStyle="1" w:styleId="CommentTextChar">
    <w:name w:val="Comment Text Char"/>
    <w:uiPriority w:val="99"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StyleTask-HeadingLatinHelveticaNeue65ptBoldChar">
    <w:name w:val="Style Task-Heading + (Latin) Helvetica Neue 6.5 pt Bold Char"/>
    <w:basedOn w:val="Task-HeadingChar"/>
    <w:link w:val="StyleTask-HeadingLatinHelveticaNeue65ptBold"/>
    <w:uiPriority w:val="99"/>
    <w:locked/>
    <w:rsid w:val="007360F4"/>
    <w:rPr>
      <w:rFonts w:ascii="Helvetica Neue" w:hAnsi="Helvetica Neue" w:cs="Arial"/>
      <w:b/>
      <w:bCs/>
      <w:kern w:val="2"/>
      <w:sz w:val="15"/>
      <w:szCs w:val="15"/>
      <w:lang w:val="ru-RU" w:eastAsia="zh-CN"/>
    </w:rPr>
  </w:style>
  <w:style w:type="character" w:customStyle="1" w:styleId="BodyTextIndent3Char">
    <w:name w:val="Body Text Indent 3 Char"/>
    <w:basedOn w:val="a1"/>
    <w:link w:val="BodyTextIndent31"/>
    <w:uiPriority w:val="99"/>
    <w:locked/>
    <w:rsid w:val="007360F4"/>
    <w:rPr>
      <w:rFonts w:ascii="Arial" w:hAnsi="Arial" w:cs="Times New Roman"/>
      <w:kern w:val="2"/>
      <w:sz w:val="16"/>
      <w:szCs w:val="16"/>
      <w:lang w:val="ru-RU" w:eastAsia="zh-CN"/>
    </w:rPr>
  </w:style>
  <w:style w:type="character" w:customStyle="1" w:styleId="CommentSubjectChar">
    <w:name w:val="Comment Subject Char"/>
    <w:uiPriority w:val="99"/>
    <w:rsid w:val="008F7CC8"/>
    <w:rPr>
      <w:rFonts w:ascii="Arial" w:eastAsia="SimSun" w:hAnsi="Arial"/>
      <w:b/>
      <w:kern w:val="2"/>
      <w:sz w:val="24"/>
      <w:lang w:val="ru-RU" w:eastAsia="zh-CN"/>
    </w:rPr>
  </w:style>
  <w:style w:type="character" w:customStyle="1" w:styleId="BodyTextChar">
    <w:name w:val="BodyText Char"/>
    <w:basedOn w:val="a1"/>
    <w:link w:val="BodyText"/>
    <w:uiPriority w:val="99"/>
    <w:locked/>
    <w:rsid w:val="00A121B7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BodyTextChar0">
    <w:name w:val="Body Text Char"/>
    <w:uiPriority w:val="99"/>
    <w:locked/>
    <w:rsid w:val="008F7CC8"/>
    <w:rPr>
      <w:rFonts w:ascii="Arial" w:hAnsi="Arial"/>
      <w:kern w:val="2"/>
      <w:sz w:val="24"/>
      <w:lang w:val="ru-RU" w:eastAsia="zh-CN"/>
    </w:rPr>
  </w:style>
  <w:style w:type="character" w:customStyle="1" w:styleId="BodyText-ItemsChar">
    <w:name w:val="BodyText-Items Char"/>
    <w:basedOn w:val="BodyText-0CharChar"/>
    <w:link w:val="BodyText-Items"/>
    <w:uiPriority w:val="99"/>
    <w:locked/>
    <w:rsid w:val="00C475F7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CommentSubjectChar1">
    <w:name w:val="Comment Subject Char1"/>
    <w:basedOn w:val="CommentTextChar"/>
    <w:link w:val="13"/>
    <w:uiPriority w:val="99"/>
    <w:locked/>
    <w:rsid w:val="007360F4"/>
    <w:rPr>
      <w:rFonts w:ascii="Arial" w:eastAsia="SimSun" w:hAnsi="Arial" w:cs="Times New Roman"/>
      <w:b/>
      <w:bCs/>
      <w:kern w:val="2"/>
      <w:sz w:val="24"/>
      <w:lang w:val="ru-RU" w:eastAsia="zh-CN"/>
    </w:rPr>
  </w:style>
  <w:style w:type="character" w:customStyle="1" w:styleId="CharChar14">
    <w:name w:val="Char Char14"/>
    <w:basedOn w:val="a1"/>
    <w:uiPriority w:val="99"/>
    <w:rsid w:val="008F7CC8"/>
    <w:rPr>
      <w:rFonts w:ascii="Helvetica Neue" w:eastAsia="SimSun" w:hAnsi="Helvetica Neue" w:cs="Arial"/>
      <w:b/>
      <w:bCs/>
      <w:color w:val="000000"/>
      <w:spacing w:val="-4"/>
      <w:kern w:val="2"/>
      <w:sz w:val="18"/>
      <w:szCs w:val="18"/>
      <w:lang w:val="ru-RU" w:eastAsia="zh-CN"/>
    </w:rPr>
  </w:style>
  <w:style w:type="character" w:customStyle="1" w:styleId="PlainTextChar1">
    <w:name w:val="Plain Text Char1"/>
    <w:basedOn w:val="a1"/>
    <w:link w:val="PlainText1"/>
    <w:uiPriority w:val="99"/>
    <w:locked/>
    <w:rsid w:val="007360F4"/>
    <w:rPr>
      <w:rFonts w:ascii="Courier New" w:hAnsi="Courier New" w:cs="Courier New"/>
      <w:kern w:val="2"/>
      <w:lang w:val="ru-RU" w:eastAsia="zh-CN"/>
    </w:rPr>
  </w:style>
  <w:style w:type="character" w:customStyle="1" w:styleId="Access-Func-exp1Char">
    <w:name w:val="Access-Func-exp1 Char"/>
    <w:basedOn w:val="BodyText-ItemsChar"/>
    <w:link w:val="Access-Func-exp1"/>
    <w:uiPriority w:val="99"/>
    <w:locked/>
    <w:rsid w:val="007360F4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Bodytext3Char">
    <w:name w:val="Bodytext3 Char"/>
    <w:basedOn w:val="BodyText-ItemsChar"/>
    <w:link w:val="Bodytext3"/>
    <w:uiPriority w:val="99"/>
    <w:locked/>
    <w:rsid w:val="007360F4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HeaderChar1">
    <w:name w:val="Header Char1"/>
    <w:uiPriority w:val="99"/>
    <w:locked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BodyTextIndentChar">
    <w:name w:val="Body Text Indent Char"/>
    <w:uiPriority w:val="99"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FooterChar1">
    <w:name w:val="Footer Char1"/>
    <w:uiPriority w:val="99"/>
    <w:locked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BodyText-0CharChar">
    <w:name w:val="BodyText-0 Char Char"/>
    <w:basedOn w:val="BodyTextChar"/>
    <w:link w:val="BodyText-0"/>
    <w:uiPriority w:val="99"/>
    <w:locked/>
    <w:rsid w:val="00E77BA8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StyleAccess-Func-exp1BoldChar">
    <w:name w:val="Style Access-Func-exp1 + Bold Char"/>
    <w:basedOn w:val="a1"/>
    <w:link w:val="StyleAccess-Func-exp1Bold"/>
    <w:uiPriority w:val="99"/>
    <w:locked/>
    <w:rsid w:val="007360F4"/>
    <w:rPr>
      <w:rFonts w:ascii="Calibri" w:hAnsi="Calibri" w:cs="Times New Roman"/>
      <w:b/>
      <w:bCs/>
      <w:color w:val="000000"/>
      <w:kern w:val="2"/>
      <w:sz w:val="13"/>
      <w:szCs w:val="13"/>
      <w:lang w:val="ru-RU" w:eastAsia="zh-CN"/>
    </w:rPr>
  </w:style>
  <w:style w:type="character" w:customStyle="1" w:styleId="Task-HeadingChar">
    <w:name w:val="Task-Heading Char"/>
    <w:basedOn w:val="a1"/>
    <w:link w:val="Task-Heading"/>
    <w:uiPriority w:val="99"/>
    <w:locked/>
    <w:rsid w:val="007360F4"/>
    <w:rPr>
      <w:rFonts w:ascii="Calibri" w:hAnsi="Calibri" w:cs="Arial"/>
      <w:kern w:val="2"/>
      <w:sz w:val="15"/>
      <w:szCs w:val="15"/>
      <w:lang w:val="ru-RU" w:eastAsia="zh-CN"/>
    </w:rPr>
  </w:style>
  <w:style w:type="character" w:styleId="a5">
    <w:name w:val="Strong"/>
    <w:basedOn w:val="a1"/>
    <w:uiPriority w:val="99"/>
    <w:qFormat/>
    <w:rsid w:val="008F7CC8"/>
    <w:rPr>
      <w:rFonts w:cs="Times New Roman"/>
      <w:b/>
      <w:bCs/>
      <w:lang w:val="ru-RU"/>
    </w:rPr>
  </w:style>
  <w:style w:type="character" w:customStyle="1" w:styleId="AccessFunctionChar">
    <w:name w:val="AccessFunction Char"/>
    <w:basedOn w:val="a1"/>
    <w:link w:val="AccessFunction"/>
    <w:uiPriority w:val="99"/>
    <w:locked/>
    <w:rsid w:val="007360F4"/>
    <w:rPr>
      <w:rFonts w:ascii="Helvetica Neue" w:hAnsi="Helvetica Neue" w:cs="Arial"/>
      <w:b/>
      <w:color w:val="000000"/>
      <w:kern w:val="2"/>
      <w:sz w:val="24"/>
      <w:szCs w:val="24"/>
      <w:lang w:val="ru-RU" w:eastAsia="zh-CN"/>
    </w:rPr>
  </w:style>
  <w:style w:type="character" w:customStyle="1" w:styleId="AccessFunc1Char">
    <w:name w:val="AccessFunc1 Char"/>
    <w:basedOn w:val="AccessFunctionChar"/>
    <w:link w:val="AccessFunc1"/>
    <w:uiPriority w:val="99"/>
    <w:locked/>
    <w:rsid w:val="007360F4"/>
    <w:rPr>
      <w:rFonts w:ascii="Helvetica Neue" w:hAnsi="Helvetica Neue" w:cs="Arial"/>
      <w:b/>
      <w:color w:val="000000"/>
      <w:kern w:val="2"/>
      <w:sz w:val="24"/>
      <w:szCs w:val="24"/>
      <w:lang w:val="ru-RU" w:eastAsia="zh-CN"/>
    </w:rPr>
  </w:style>
  <w:style w:type="character" w:customStyle="1" w:styleId="DocumentMapChar">
    <w:name w:val="Document Map Char"/>
    <w:basedOn w:val="a1"/>
    <w:link w:val="DocumentMap1"/>
    <w:uiPriority w:val="99"/>
    <w:locked/>
    <w:rsid w:val="007360F4"/>
    <w:rPr>
      <w:rFonts w:ascii="SimSun" w:hAnsi="SimSun" w:cs="Times New Roman"/>
      <w:kern w:val="2"/>
      <w:sz w:val="18"/>
      <w:szCs w:val="18"/>
      <w:lang w:val="ru-RU" w:eastAsia="zh-CN"/>
    </w:rPr>
  </w:style>
  <w:style w:type="character" w:customStyle="1" w:styleId="NormalBoldChar">
    <w:name w:val="Normal + Bold Char"/>
    <w:basedOn w:val="a1"/>
    <w:link w:val="NormalBold"/>
    <w:uiPriority w:val="99"/>
    <w:locked/>
    <w:rsid w:val="007360F4"/>
    <w:rPr>
      <w:rFonts w:ascii="FrutigerNext LT Light" w:hAnsi="FrutigerNext LT Light" w:cs="Times New Roman"/>
      <w:sz w:val="24"/>
      <w:szCs w:val="24"/>
      <w:lang w:val="ru-RU"/>
    </w:rPr>
  </w:style>
  <w:style w:type="character" w:customStyle="1" w:styleId="Heading3CharChar">
    <w:name w:val="Heading 3 Char Char"/>
    <w:basedOn w:val="a1"/>
    <w:uiPriority w:val="99"/>
    <w:rsid w:val="008F7CC8"/>
    <w:rPr>
      <w:rFonts w:ascii="Helvetica Neue" w:hAnsi="Helvetica Neue" w:cs="Times New Roman"/>
      <w:b/>
      <w:bCs/>
      <w:kern w:val="2"/>
      <w:sz w:val="15"/>
      <w:szCs w:val="15"/>
      <w:lang w:val="ru-RU" w:eastAsia="zh-CN"/>
    </w:rPr>
  </w:style>
  <w:style w:type="character" w:customStyle="1" w:styleId="ItemListChar">
    <w:name w:val="Item List Char"/>
    <w:basedOn w:val="a1"/>
    <w:link w:val="ItemList"/>
    <w:uiPriority w:val="99"/>
    <w:locked/>
    <w:rsid w:val="007360F4"/>
    <w:rPr>
      <w:rFonts w:ascii="FrutigerNext LT Light" w:hAnsi="FrutigerNext LT Light" w:cs="Times New Roman"/>
      <w:kern w:val="2"/>
      <w:sz w:val="13"/>
      <w:szCs w:val="13"/>
      <w:lang w:val="ru-RU" w:eastAsia="zh-CN"/>
    </w:rPr>
  </w:style>
  <w:style w:type="character" w:customStyle="1" w:styleId="CharChar19">
    <w:name w:val="Char Char19"/>
    <w:basedOn w:val="a1"/>
    <w:uiPriority w:val="99"/>
    <w:rsid w:val="008F7CC8"/>
    <w:rPr>
      <w:rFonts w:ascii="Calibri" w:eastAsia="SimSun" w:hAnsi="Calibri" w:cs="Arial"/>
      <w:b/>
      <w:bCs/>
      <w:color w:val="000000"/>
      <w:kern w:val="44"/>
      <w:sz w:val="24"/>
      <w:szCs w:val="24"/>
      <w:lang w:val="ru-RU" w:eastAsia="zh-CN"/>
    </w:rPr>
  </w:style>
  <w:style w:type="character" w:customStyle="1" w:styleId="BodyText3Char0">
    <w:name w:val="Body Text 3 Char"/>
    <w:basedOn w:val="a1"/>
    <w:link w:val="BodyText31"/>
    <w:uiPriority w:val="99"/>
    <w:locked/>
    <w:rsid w:val="007360F4"/>
    <w:rPr>
      <w:rFonts w:ascii="Helvetica Neue" w:hAnsi="Helvetica Neue" w:cs="Times New Roman"/>
      <w:kern w:val="2"/>
      <w:sz w:val="16"/>
      <w:szCs w:val="16"/>
      <w:lang w:val="ru-RU" w:eastAsia="zh-CN"/>
    </w:rPr>
  </w:style>
  <w:style w:type="character" w:customStyle="1" w:styleId="14">
    <w:name w:val="批注引用1"/>
    <w:basedOn w:val="a1"/>
    <w:uiPriority w:val="99"/>
    <w:rsid w:val="008F7CC8"/>
    <w:rPr>
      <w:rFonts w:cs="Times New Roman"/>
      <w:sz w:val="21"/>
      <w:szCs w:val="21"/>
      <w:lang w:val="ru-RU"/>
    </w:rPr>
  </w:style>
  <w:style w:type="character" w:customStyle="1" w:styleId="TableTextChar">
    <w:name w:val="TableText Char"/>
    <w:basedOn w:val="a1"/>
    <w:link w:val="TableText"/>
    <w:uiPriority w:val="99"/>
    <w:locked/>
    <w:rsid w:val="006977EC"/>
    <w:rPr>
      <w:rFonts w:ascii="Convection" w:hAnsi="Convection"/>
      <w:color w:val="333333"/>
      <w:kern w:val="16"/>
      <w:sz w:val="13"/>
      <w:szCs w:val="13"/>
      <w:lang w:val="ru-RU" w:eastAsia="zh-CN"/>
    </w:rPr>
  </w:style>
  <w:style w:type="character" w:customStyle="1" w:styleId="FooterChar">
    <w:name w:val="Footer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BalloonTextChar1">
    <w:name w:val="Balloon Text Char1"/>
    <w:uiPriority w:val="99"/>
    <w:locked/>
    <w:rsid w:val="008F7CC8"/>
    <w:rPr>
      <w:kern w:val="2"/>
      <w:sz w:val="2"/>
      <w:lang w:val="ru-RU" w:eastAsia="zh-CN"/>
    </w:rPr>
  </w:style>
  <w:style w:type="paragraph" w:customStyle="1" w:styleId="TableText">
    <w:name w:val="TableText"/>
    <w:basedOn w:val="Intro-Text"/>
    <w:link w:val="TableTextChar"/>
    <w:uiPriority w:val="99"/>
    <w:rsid w:val="006977EC"/>
    <w:pPr>
      <w:ind w:left="0" w:firstLine="0"/>
    </w:pPr>
    <w:rPr>
      <w:rFonts w:ascii="Convection" w:hAnsi="Convection"/>
      <w:color w:val="333333"/>
    </w:rPr>
  </w:style>
  <w:style w:type="paragraph" w:styleId="a6">
    <w:name w:val="footer"/>
    <w:basedOn w:val="a0"/>
    <w:link w:val="a7"/>
    <w:uiPriority w:val="99"/>
    <w:rsid w:val="001B0387"/>
    <w:rPr>
      <w:sz w:val="18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1B0387"/>
    <w:rPr>
      <w:rFonts w:ascii="Convection" w:hAnsi="Convection"/>
      <w:color w:val="777777"/>
      <w:kern w:val="16"/>
      <w:sz w:val="18"/>
      <w:szCs w:val="13"/>
      <w:lang w:val="ru-RU" w:eastAsia="zh-CN"/>
    </w:rPr>
  </w:style>
  <w:style w:type="paragraph" w:customStyle="1" w:styleId="BulletedB">
    <w:name w:val="BulletedB"/>
    <w:basedOn w:val="a8"/>
    <w:uiPriority w:val="99"/>
    <w:rsid w:val="008F7CC8"/>
    <w:pPr>
      <w:spacing w:after="60"/>
    </w:pPr>
    <w:rPr>
      <w:rFonts w:ascii="Helvetica Neue" w:hAnsi="Helvetica Neue"/>
      <w:sz w:val="13"/>
    </w:rPr>
  </w:style>
  <w:style w:type="paragraph" w:customStyle="1" w:styleId="StyleBulletedBBefore6pt">
    <w:name w:val="Style BulletedB + Before:  6 pt"/>
    <w:basedOn w:val="BulletedB"/>
    <w:uiPriority w:val="99"/>
    <w:rsid w:val="008F7CC8"/>
    <w:pPr>
      <w:spacing w:after="0"/>
    </w:pPr>
    <w:rPr>
      <w:szCs w:val="20"/>
    </w:rPr>
  </w:style>
  <w:style w:type="paragraph" w:customStyle="1" w:styleId="StyleTask-HeadingLatinHelveticaNeue65ptBold">
    <w:name w:val="Style Task-Heading + (Latin) Helvetica Neue 6.5 pt Bold"/>
    <w:basedOn w:val="Task-Heading"/>
    <w:link w:val="StyleTask-HeadingLatinHelveticaNeue65ptBoldChar"/>
    <w:uiPriority w:val="99"/>
    <w:rsid w:val="008F7CC8"/>
    <w:rPr>
      <w:rFonts w:ascii="Helvetica Neue" w:hAnsi="Helvetica Neue"/>
      <w:b/>
      <w:bCs/>
    </w:rPr>
  </w:style>
  <w:style w:type="paragraph" w:customStyle="1" w:styleId="Bulleted4">
    <w:name w:val="Bulleted4"/>
    <w:basedOn w:val="BodyText-3"/>
    <w:uiPriority w:val="99"/>
    <w:rsid w:val="008F7CC8"/>
    <w:pPr>
      <w:tabs>
        <w:tab w:val="num" w:pos="369"/>
        <w:tab w:val="num" w:pos="504"/>
        <w:tab w:val="left" w:pos="1152"/>
      </w:tabs>
      <w:ind w:left="369" w:hanging="360"/>
    </w:pPr>
  </w:style>
  <w:style w:type="paragraph" w:customStyle="1" w:styleId="15">
    <w:name w:val="引文目录标题1"/>
    <w:basedOn w:val="a0"/>
    <w:next w:val="a0"/>
    <w:uiPriority w:val="99"/>
    <w:rsid w:val="008F7CC8"/>
    <w:pPr>
      <w:spacing w:after="120"/>
    </w:pPr>
    <w:rPr>
      <w:rFonts w:ascii="Calibri" w:hAnsi="Calibri" w:cs="Arial"/>
      <w:b/>
      <w:bCs/>
      <w:caps/>
      <w:sz w:val="20"/>
      <w:szCs w:val="20"/>
    </w:rPr>
  </w:style>
  <w:style w:type="paragraph" w:customStyle="1" w:styleId="StyleStyleHeading1Before6ptAfter6ptRight01">
    <w:name w:val="Style Style Heading 1 + Before:  6 pt After:  6 pt + Right:  0.1&quot;"/>
    <w:basedOn w:val="StyleHeading1Before6ptAfter6pt"/>
    <w:uiPriority w:val="99"/>
    <w:rsid w:val="008F7CC8"/>
    <w:pPr>
      <w:tabs>
        <w:tab w:val="clear" w:pos="374"/>
        <w:tab w:val="clear" w:pos="504"/>
      </w:tabs>
    </w:pPr>
  </w:style>
  <w:style w:type="paragraph" w:customStyle="1" w:styleId="BodyText-Items">
    <w:name w:val="BodyText-Items"/>
    <w:basedOn w:val="BodyText-0"/>
    <w:link w:val="BodyText-ItemsChar"/>
    <w:uiPriority w:val="99"/>
    <w:rsid w:val="008F7CC8"/>
    <w:pPr>
      <w:ind w:left="432"/>
    </w:pPr>
  </w:style>
  <w:style w:type="paragraph" w:customStyle="1" w:styleId="BodyText31">
    <w:name w:val="Body Text 31"/>
    <w:basedOn w:val="a0"/>
    <w:link w:val="BodyText3Char0"/>
    <w:uiPriority w:val="99"/>
    <w:rsid w:val="008F7CC8"/>
    <w:pPr>
      <w:ind w:left="446"/>
    </w:pPr>
    <w:rPr>
      <w:rFonts w:ascii="Helvetica Neue" w:hAnsi="Helvetica Neue"/>
      <w:szCs w:val="16"/>
    </w:rPr>
  </w:style>
  <w:style w:type="paragraph" w:customStyle="1" w:styleId="Style1">
    <w:name w:val="Style1"/>
    <w:basedOn w:val="a0"/>
    <w:uiPriority w:val="99"/>
    <w:rsid w:val="008F7CC8"/>
    <w:pPr>
      <w:numPr>
        <w:numId w:val="5"/>
      </w:numPr>
    </w:pPr>
  </w:style>
  <w:style w:type="paragraph" w:styleId="81">
    <w:name w:val="toc 8"/>
    <w:basedOn w:val="a0"/>
    <w:next w:val="a0"/>
    <w:uiPriority w:val="99"/>
    <w:rsid w:val="008F7CC8"/>
    <w:pPr>
      <w:widowControl/>
      <w:snapToGrid/>
      <w:ind w:left="1680"/>
    </w:pPr>
    <w:rPr>
      <w:rFonts w:ascii="Times New Roman" w:hAnsi="Times New Roman"/>
      <w:sz w:val="24"/>
      <w:lang w:eastAsia="en-US"/>
    </w:rPr>
  </w:style>
  <w:style w:type="paragraph" w:styleId="a9">
    <w:name w:val="header"/>
    <w:basedOn w:val="a0"/>
    <w:link w:val="aa"/>
    <w:uiPriority w:val="99"/>
    <w:rsid w:val="0077534C"/>
    <w:pPr>
      <w:tabs>
        <w:tab w:val="center" w:pos="4320"/>
        <w:tab w:val="right" w:pos="8640"/>
      </w:tabs>
      <w:jc w:val="center"/>
    </w:pPr>
    <w:rPr>
      <w:sz w:val="24"/>
    </w:rPr>
  </w:style>
  <w:style w:type="character" w:customStyle="1" w:styleId="aa">
    <w:name w:val="Верхний колонтитул Знак"/>
    <w:basedOn w:val="a1"/>
    <w:link w:val="a9"/>
    <w:uiPriority w:val="99"/>
    <w:locked/>
    <w:rsid w:val="0077534C"/>
    <w:rPr>
      <w:rFonts w:ascii="Arial" w:hAnsi="Arial" w:cs="Times New Roman"/>
      <w:kern w:val="2"/>
      <w:sz w:val="24"/>
      <w:szCs w:val="24"/>
      <w:lang w:val="ru-RU" w:eastAsia="zh-CN"/>
    </w:rPr>
  </w:style>
  <w:style w:type="paragraph" w:customStyle="1" w:styleId="AccessFunc1">
    <w:name w:val="AccessFunc1"/>
    <w:basedOn w:val="AccessFunction"/>
    <w:link w:val="AccessFunc1Char"/>
    <w:uiPriority w:val="99"/>
    <w:rsid w:val="008F7CC8"/>
    <w:pPr>
      <w:spacing w:after="0"/>
    </w:pPr>
  </w:style>
  <w:style w:type="paragraph" w:customStyle="1" w:styleId="StyleHeading2Before0pt">
    <w:name w:val="Style Heading 2 + Before:  0 pt"/>
    <w:basedOn w:val="2"/>
    <w:uiPriority w:val="99"/>
    <w:rsid w:val="008F7CC8"/>
    <w:pPr>
      <w:numPr>
        <w:ilvl w:val="1"/>
      </w:numPr>
      <w:tabs>
        <w:tab w:val="left" w:pos="432"/>
        <w:tab w:val="left" w:pos="504"/>
        <w:tab w:val="left" w:pos="720"/>
      </w:tabs>
      <w:ind w:left="-144"/>
    </w:pPr>
    <w:rPr>
      <w:color w:val="000080"/>
    </w:rPr>
  </w:style>
  <w:style w:type="paragraph" w:customStyle="1" w:styleId="PlainText1">
    <w:name w:val="Plain Text1"/>
    <w:basedOn w:val="a0"/>
    <w:link w:val="PlainTextChar1"/>
    <w:uiPriority w:val="99"/>
    <w:rsid w:val="008F7CC8"/>
    <w:rPr>
      <w:rFonts w:ascii="Courier New" w:hAnsi="Courier New" w:cs="Courier New"/>
      <w:sz w:val="20"/>
      <w:szCs w:val="20"/>
    </w:rPr>
  </w:style>
  <w:style w:type="paragraph" w:customStyle="1" w:styleId="Bold-Path1">
    <w:name w:val="Bold-Path1"/>
    <w:basedOn w:val="AccessFunc1"/>
    <w:uiPriority w:val="99"/>
    <w:rsid w:val="008F7CC8"/>
    <w:pPr>
      <w:ind w:left="288"/>
    </w:pPr>
  </w:style>
  <w:style w:type="paragraph" w:customStyle="1" w:styleId="StyleNumbered-HeadingLatinCalibri8pt">
    <w:name w:val="Style Numbered-Heading + (Latin) Calibri 8 pt"/>
    <w:basedOn w:val="Numbered-Heading"/>
    <w:uiPriority w:val="99"/>
    <w:rsid w:val="008F7CC8"/>
    <w:pPr>
      <w:numPr>
        <w:numId w:val="0"/>
      </w:numPr>
      <w:tabs>
        <w:tab w:val="left" w:pos="216"/>
      </w:tabs>
    </w:pPr>
  </w:style>
  <w:style w:type="paragraph" w:customStyle="1" w:styleId="BodyTextIndent1">
    <w:name w:val="Body Text Indent1"/>
    <w:basedOn w:val="a0"/>
    <w:link w:val="BodyTextIndentChar1"/>
    <w:uiPriority w:val="99"/>
    <w:rsid w:val="008F7CC8"/>
    <w:pPr>
      <w:tabs>
        <w:tab w:val="left" w:pos="1800"/>
      </w:tabs>
      <w:ind w:left="1800" w:hanging="360"/>
    </w:pPr>
    <w:rPr>
      <w:sz w:val="24"/>
    </w:rPr>
  </w:style>
  <w:style w:type="paragraph" w:customStyle="1" w:styleId="NormalBold0">
    <w:name w:val="Normal+Bold"/>
    <w:basedOn w:val="a0"/>
    <w:uiPriority w:val="99"/>
    <w:rsid w:val="008F7CC8"/>
    <w:pPr>
      <w:widowControl/>
      <w:tabs>
        <w:tab w:val="left" w:pos="720"/>
      </w:tabs>
      <w:snapToGrid/>
      <w:spacing w:after="100"/>
      <w:ind w:left="720" w:hanging="360"/>
    </w:pPr>
    <w:rPr>
      <w:rFonts w:ascii="FrutigerNext LT Light" w:hAnsi="FrutigerNext LT Light"/>
      <w:sz w:val="20"/>
      <w:lang w:eastAsia="en-US"/>
    </w:rPr>
  </w:style>
  <w:style w:type="paragraph" w:customStyle="1" w:styleId="16">
    <w:name w:val="引文目录1"/>
    <w:basedOn w:val="a0"/>
    <w:next w:val="a0"/>
    <w:uiPriority w:val="99"/>
    <w:rsid w:val="008F7CC8"/>
    <w:pPr>
      <w:ind w:left="220" w:hanging="220"/>
    </w:pPr>
    <w:rPr>
      <w:rFonts w:ascii="Calibri" w:hAnsi="Calibri"/>
      <w:sz w:val="20"/>
      <w:szCs w:val="20"/>
    </w:rPr>
  </w:style>
  <w:style w:type="paragraph" w:customStyle="1" w:styleId="13">
    <w:name w:val="批注主题1"/>
    <w:basedOn w:val="ab"/>
    <w:next w:val="ab"/>
    <w:link w:val="CommentSubjectChar1"/>
    <w:uiPriority w:val="99"/>
    <w:rsid w:val="008F7CC8"/>
    <w:rPr>
      <w:b/>
      <w:bCs/>
    </w:rPr>
  </w:style>
  <w:style w:type="paragraph" w:customStyle="1" w:styleId="StyleStyleHeading1After6ptRight01BoxSingles">
    <w:name w:val="Style Style Heading 1 + After:  6 pt + Right:  0.1&quot; Box: (Single s..."/>
    <w:basedOn w:val="StyleHeading1After6pt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</w:style>
  <w:style w:type="paragraph" w:customStyle="1" w:styleId="StyleStyleHeading1NotBoldBefore0ptAfter0pt">
    <w:name w:val="Style Style Heading 1 + Not Bold + Before:  0 pt After:  0 pt"/>
    <w:basedOn w:val="StyleHeading1NotBold"/>
    <w:uiPriority w:val="99"/>
    <w:rsid w:val="008F7CC8"/>
    <w:pPr>
      <w:tabs>
        <w:tab w:val="clear" w:pos="374"/>
        <w:tab w:val="clear" w:pos="504"/>
      </w:tabs>
    </w:pPr>
    <w:rPr>
      <w:rFonts w:ascii="Helvetica Neue" w:hAnsi="Helvetica Neue" w:cs="Times New Roman"/>
      <w:b w:val="0"/>
      <w:bCs w:val="0"/>
    </w:rPr>
  </w:style>
  <w:style w:type="paragraph" w:customStyle="1" w:styleId="StyleTOC1Left05chHanging156ch2">
    <w:name w:val="Style TOC 1 + Left:  0.5 ch Hanging:  1.56 ch2"/>
    <w:basedOn w:val="17"/>
    <w:uiPriority w:val="99"/>
    <w:rsid w:val="008F7CC8"/>
    <w:pPr>
      <w:tabs>
        <w:tab w:val="right" w:pos="2016"/>
      </w:tabs>
      <w:ind w:left="345" w:hanging="235"/>
    </w:pPr>
  </w:style>
  <w:style w:type="paragraph" w:customStyle="1" w:styleId="StyleAccess-Func-exp1Bold">
    <w:name w:val="Style Access-Func-exp1 + Bold"/>
    <w:basedOn w:val="Access-Func-exp1"/>
    <w:link w:val="StyleAccess-Func-exp1BoldChar"/>
    <w:uiPriority w:val="99"/>
    <w:rsid w:val="008F7CC8"/>
    <w:pPr>
      <w:ind w:left="288"/>
    </w:pPr>
    <w:rPr>
      <w:b/>
      <w:bCs/>
    </w:rPr>
  </w:style>
  <w:style w:type="paragraph" w:customStyle="1" w:styleId="Numbered-Heading">
    <w:name w:val="Numbered-Heading"/>
    <w:basedOn w:val="3"/>
    <w:uiPriority w:val="99"/>
    <w:rsid w:val="008F7CC8"/>
    <w:pPr>
      <w:numPr>
        <w:numId w:val="3"/>
      </w:numPr>
      <w:tabs>
        <w:tab w:val="left" w:pos="720"/>
      </w:tabs>
    </w:pPr>
    <w:rPr>
      <w:szCs w:val="20"/>
    </w:rPr>
  </w:style>
  <w:style w:type="paragraph" w:customStyle="1" w:styleId="Char">
    <w:name w:val="Char"/>
    <w:basedOn w:val="a0"/>
    <w:uiPriority w:val="99"/>
    <w:rsid w:val="008F7CC8"/>
    <w:pPr>
      <w:widowControl/>
      <w:snapToGrid/>
      <w:spacing w:after="160" w:line="240" w:lineRule="exact"/>
    </w:pPr>
    <w:rPr>
      <w:szCs w:val="22"/>
      <w:lang w:eastAsia="en-US"/>
    </w:rPr>
  </w:style>
  <w:style w:type="paragraph" w:customStyle="1" w:styleId="11">
    <w:name w:val="索引 11"/>
    <w:basedOn w:val="a0"/>
    <w:next w:val="a0"/>
    <w:uiPriority w:val="99"/>
    <w:rsid w:val="008F7CC8"/>
    <w:pPr>
      <w:numPr>
        <w:numId w:val="6"/>
      </w:numPr>
    </w:pPr>
    <w:rPr>
      <w:rFonts w:ascii="PMingLiU" w:eastAsia="PMingLiU" w:hAnsi="PMingLiU"/>
    </w:rPr>
  </w:style>
  <w:style w:type="paragraph" w:customStyle="1" w:styleId="BodyText-3">
    <w:name w:val="BodyText-3"/>
    <w:basedOn w:val="BodyText-Items"/>
    <w:link w:val="BodyText-3Char"/>
    <w:autoRedefine/>
    <w:uiPriority w:val="99"/>
    <w:rsid w:val="008F7CC8"/>
    <w:pPr>
      <w:tabs>
        <w:tab w:val="left" w:pos="0"/>
      </w:tabs>
      <w:ind w:left="0" w:firstLine="9"/>
    </w:pPr>
    <w:rPr>
      <w:color w:val="000000"/>
    </w:rPr>
  </w:style>
  <w:style w:type="paragraph" w:customStyle="1" w:styleId="Char1CharCharCharCharCharCharCharCharChar">
    <w:name w:val="Char1 Char Char Char Char Char Char Char Char Char"/>
    <w:basedOn w:val="a0"/>
    <w:uiPriority w:val="99"/>
    <w:rsid w:val="008F7CC8"/>
    <w:pPr>
      <w:tabs>
        <w:tab w:val="left" w:pos="360"/>
      </w:tabs>
      <w:snapToGrid/>
    </w:pPr>
    <w:rPr>
      <w:rFonts w:ascii="Times New Roman" w:hAnsi="Times New Roman"/>
      <w:sz w:val="24"/>
    </w:rPr>
  </w:style>
  <w:style w:type="paragraph" w:styleId="61">
    <w:name w:val="toc 6"/>
    <w:basedOn w:val="a0"/>
    <w:next w:val="a0"/>
    <w:uiPriority w:val="99"/>
    <w:rsid w:val="008F7CC8"/>
    <w:pPr>
      <w:widowControl/>
      <w:snapToGrid/>
      <w:ind w:left="1200"/>
    </w:pPr>
    <w:rPr>
      <w:rFonts w:ascii="Times New Roman" w:hAnsi="Times New Roman"/>
      <w:sz w:val="24"/>
      <w:lang w:eastAsia="en-US"/>
    </w:rPr>
  </w:style>
  <w:style w:type="paragraph" w:customStyle="1" w:styleId="StyleTOC1Left05chHanging156ch1">
    <w:name w:val="Style TOC 1 + Left:  0.5 ch Hanging:  1.56 ch1"/>
    <w:basedOn w:val="17"/>
    <w:uiPriority w:val="99"/>
    <w:rsid w:val="008F7CC8"/>
    <w:pPr>
      <w:tabs>
        <w:tab w:val="left" w:pos="2016"/>
      </w:tabs>
      <w:ind w:left="345" w:hanging="235"/>
    </w:pPr>
  </w:style>
  <w:style w:type="paragraph" w:customStyle="1" w:styleId="Numbered1">
    <w:name w:val="Numbered1"/>
    <w:basedOn w:val="Number1"/>
    <w:uiPriority w:val="99"/>
    <w:rsid w:val="00F17FF3"/>
  </w:style>
  <w:style w:type="paragraph" w:customStyle="1" w:styleId="BulletedA">
    <w:name w:val="BulletedA"/>
    <w:basedOn w:val="a0"/>
    <w:link w:val="BulletedACharChar"/>
    <w:uiPriority w:val="99"/>
    <w:rsid w:val="008F7CC8"/>
    <w:pPr>
      <w:spacing w:after="120"/>
      <w:ind w:left="648" w:hanging="288"/>
      <w:jc w:val="center"/>
    </w:pPr>
    <w:rPr>
      <w:rFonts w:ascii="Helvetica Neue" w:hAnsi="Helvetica Neue"/>
      <w:b/>
    </w:rPr>
  </w:style>
  <w:style w:type="paragraph" w:customStyle="1" w:styleId="Char2CharCharCharCharCharChar">
    <w:name w:val="Char2 Char Char Char Char Char Char"/>
    <w:basedOn w:val="a0"/>
    <w:uiPriority w:val="99"/>
    <w:rsid w:val="008F7CC8"/>
    <w:pPr>
      <w:keepNext/>
      <w:keepLines/>
      <w:pageBreakBefore/>
      <w:tabs>
        <w:tab w:val="left" w:pos="420"/>
      </w:tabs>
      <w:snapToGrid/>
      <w:ind w:left="420" w:hanging="420"/>
    </w:pPr>
    <w:rPr>
      <w:sz w:val="24"/>
      <w:szCs w:val="20"/>
    </w:rPr>
  </w:style>
  <w:style w:type="paragraph" w:customStyle="1" w:styleId="ItemStep">
    <w:name w:val="Item Step"/>
    <w:basedOn w:val="a0"/>
    <w:link w:val="ItemStepChar"/>
    <w:uiPriority w:val="99"/>
    <w:rsid w:val="008F7CC8"/>
    <w:pPr>
      <w:widowControl/>
      <w:tabs>
        <w:tab w:val="left" w:pos="170"/>
      </w:tabs>
      <w:spacing w:before="40" w:after="40" w:line="120" w:lineRule="atLeast"/>
      <w:ind w:left="170" w:hanging="170"/>
    </w:pPr>
    <w:rPr>
      <w:rFonts w:ascii="FrutigerNext LT Light" w:hAnsi="FrutigerNext LT Light" w:cs="FrutigerNext LT Light"/>
    </w:rPr>
  </w:style>
  <w:style w:type="paragraph" w:customStyle="1" w:styleId="StyleStyleHeading1Before6ptAfter6ptRight010">
    <w:name w:val="Style Style Heading 1 + Before:  6 pt After:  6 pt + Right:  0.1&quot; ..."/>
    <w:basedOn w:val="StyleHeading1Before6ptAfter6pt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clear" w:pos="374"/>
        <w:tab w:val="clear" w:pos="504"/>
      </w:tabs>
    </w:pPr>
  </w:style>
  <w:style w:type="paragraph" w:customStyle="1" w:styleId="Access-func-2">
    <w:name w:val="Access-func-2"/>
    <w:basedOn w:val="access-func3"/>
    <w:uiPriority w:val="99"/>
    <w:rsid w:val="008F7CC8"/>
    <w:pPr>
      <w:ind w:left="461"/>
    </w:pPr>
  </w:style>
  <w:style w:type="paragraph" w:customStyle="1" w:styleId="BodyText-0">
    <w:name w:val="BodyText-0"/>
    <w:basedOn w:val="BodyText"/>
    <w:link w:val="BodyText-0CharChar"/>
    <w:uiPriority w:val="99"/>
    <w:rsid w:val="008F7CC8"/>
    <w:pPr>
      <w:ind w:left="144"/>
    </w:pPr>
  </w:style>
  <w:style w:type="paragraph" w:customStyle="1" w:styleId="BodyText">
    <w:name w:val="BodyText"/>
    <w:basedOn w:val="a0"/>
    <w:link w:val="BodyTextChar"/>
    <w:uiPriority w:val="99"/>
    <w:rsid w:val="00A121B7"/>
    <w:rPr>
      <w:rFonts w:ascii="Calibri" w:hAnsi="Calibri"/>
      <w:color w:val="404040"/>
    </w:rPr>
  </w:style>
  <w:style w:type="paragraph" w:styleId="51">
    <w:name w:val="toc 5"/>
    <w:basedOn w:val="a0"/>
    <w:next w:val="a0"/>
    <w:uiPriority w:val="99"/>
    <w:rsid w:val="008F7CC8"/>
    <w:pPr>
      <w:widowControl/>
      <w:snapToGrid/>
      <w:ind w:left="960"/>
    </w:pPr>
    <w:rPr>
      <w:rFonts w:ascii="Times New Roman" w:hAnsi="Times New Roman"/>
      <w:sz w:val="24"/>
      <w:lang w:eastAsia="en-US"/>
    </w:rPr>
  </w:style>
  <w:style w:type="paragraph" w:styleId="ab">
    <w:name w:val="annotation text"/>
    <w:basedOn w:val="a0"/>
    <w:link w:val="ac"/>
    <w:uiPriority w:val="99"/>
    <w:rsid w:val="008F7CC8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locked/>
    <w:rsid w:val="0027519F"/>
    <w:rPr>
      <w:rFonts w:ascii="Arial" w:hAnsi="Arial" w:cs="Times New Roman"/>
      <w:kern w:val="2"/>
      <w:lang w:val="ru-RU" w:eastAsia="zh-CN"/>
    </w:rPr>
  </w:style>
  <w:style w:type="paragraph" w:styleId="17">
    <w:name w:val="toc 1"/>
    <w:basedOn w:val="a0"/>
    <w:autoRedefine/>
    <w:uiPriority w:val="39"/>
    <w:rsid w:val="00295A65"/>
    <w:pPr>
      <w:tabs>
        <w:tab w:val="right" w:leader="dot" w:pos="3402"/>
      </w:tabs>
      <w:spacing w:before="40" w:after="40"/>
      <w:ind w:right="265"/>
    </w:pPr>
    <w:rPr>
      <w:bCs/>
      <w:smallCaps/>
      <w:noProof/>
      <w:kern w:val="2"/>
    </w:rPr>
  </w:style>
  <w:style w:type="paragraph" w:styleId="31">
    <w:name w:val="toc 3"/>
    <w:basedOn w:val="32"/>
    <w:next w:val="32"/>
    <w:autoRedefine/>
    <w:uiPriority w:val="39"/>
    <w:rsid w:val="00472BB3"/>
    <w:pPr>
      <w:tabs>
        <w:tab w:val="right" w:pos="432"/>
        <w:tab w:val="right" w:leader="dot" w:pos="3249"/>
      </w:tabs>
      <w:spacing w:before="0" w:after="0"/>
      <w:ind w:left="129" w:hanging="14"/>
    </w:pPr>
    <w:rPr>
      <w:rFonts w:ascii="Convection" w:hAnsi="Convection"/>
      <w:szCs w:val="11"/>
    </w:rPr>
  </w:style>
  <w:style w:type="paragraph" w:styleId="ad">
    <w:name w:val="Balloon Text"/>
    <w:basedOn w:val="a0"/>
    <w:link w:val="ae"/>
    <w:uiPriority w:val="99"/>
    <w:rsid w:val="008F7CC8"/>
    <w:rPr>
      <w:rFonts w:ascii="Times New Roman" w:hAnsi="Times New Roman"/>
      <w:sz w:val="2"/>
      <w:szCs w:val="20"/>
    </w:rPr>
  </w:style>
  <w:style w:type="character" w:customStyle="1" w:styleId="ae">
    <w:name w:val="Текст выноски Знак"/>
    <w:basedOn w:val="a1"/>
    <w:link w:val="ad"/>
    <w:uiPriority w:val="99"/>
    <w:locked/>
    <w:rsid w:val="0027519F"/>
    <w:rPr>
      <w:rFonts w:cs="Times New Roman"/>
      <w:kern w:val="2"/>
      <w:sz w:val="2"/>
      <w:lang w:val="ru-RU" w:eastAsia="zh-CN"/>
    </w:rPr>
  </w:style>
  <w:style w:type="paragraph" w:styleId="a8">
    <w:name w:val="Body Text"/>
    <w:basedOn w:val="a0"/>
    <w:link w:val="af"/>
    <w:uiPriority w:val="99"/>
    <w:rsid w:val="00A308B9"/>
    <w:pPr>
      <w:spacing w:before="0" w:after="0" w:line="240" w:lineRule="auto"/>
    </w:pPr>
    <w:rPr>
      <w:sz w:val="24"/>
    </w:rPr>
  </w:style>
  <w:style w:type="character" w:customStyle="1" w:styleId="af">
    <w:name w:val="Основной текст Знак"/>
    <w:basedOn w:val="a1"/>
    <w:link w:val="a8"/>
    <w:uiPriority w:val="99"/>
    <w:locked/>
    <w:rsid w:val="00A308B9"/>
    <w:rPr>
      <w:rFonts w:ascii="Convection" w:hAnsi="Convection"/>
      <w:color w:val="333333"/>
      <w:kern w:val="16"/>
      <w:sz w:val="24"/>
      <w:szCs w:val="13"/>
      <w:lang w:val="ru-RU" w:eastAsia="zh-CN"/>
    </w:rPr>
  </w:style>
  <w:style w:type="paragraph" w:customStyle="1" w:styleId="Bulletted-2">
    <w:name w:val="Bulletted-2"/>
    <w:basedOn w:val="StyleBulletedBBefore6pt1"/>
    <w:autoRedefine/>
    <w:uiPriority w:val="99"/>
    <w:rsid w:val="008F7CC8"/>
    <w:pPr>
      <w:tabs>
        <w:tab w:val="num" w:pos="270"/>
      </w:tabs>
      <w:ind w:left="270" w:hanging="360"/>
    </w:pPr>
    <w:rPr>
      <w:rFonts w:ascii="Calibri" w:hAnsi="Calibri"/>
    </w:rPr>
  </w:style>
  <w:style w:type="paragraph" w:customStyle="1" w:styleId="Task-Heading">
    <w:name w:val="Task-Heading"/>
    <w:basedOn w:val="a0"/>
    <w:link w:val="Task-HeadingChar"/>
    <w:uiPriority w:val="99"/>
    <w:rsid w:val="008F7CC8"/>
    <w:pPr>
      <w:spacing w:before="120"/>
      <w:ind w:left="216"/>
    </w:pPr>
    <w:rPr>
      <w:rFonts w:ascii="Calibri" w:hAnsi="Calibri" w:cs="Arial"/>
      <w:sz w:val="15"/>
      <w:szCs w:val="15"/>
    </w:rPr>
  </w:style>
  <w:style w:type="paragraph" w:customStyle="1" w:styleId="StyleBulletedBBefore6pt1">
    <w:name w:val="Style BulletedB + Before:  6 pt1"/>
    <w:basedOn w:val="BulletedB"/>
    <w:uiPriority w:val="99"/>
    <w:rsid w:val="008F7CC8"/>
    <w:rPr>
      <w:szCs w:val="20"/>
    </w:rPr>
  </w:style>
  <w:style w:type="paragraph" w:styleId="af0">
    <w:name w:val="List Bullet"/>
    <w:basedOn w:val="a0"/>
    <w:uiPriority w:val="99"/>
    <w:rsid w:val="008F7CC8"/>
    <w:pPr>
      <w:tabs>
        <w:tab w:val="left" w:pos="361"/>
      </w:tabs>
      <w:ind w:leftChars="200" w:left="361" w:hangingChars="200" w:hanging="200"/>
    </w:pPr>
  </w:style>
  <w:style w:type="paragraph" w:customStyle="1" w:styleId="BodyTextIndent31">
    <w:name w:val="Body Text Indent 31"/>
    <w:basedOn w:val="a0"/>
    <w:link w:val="BodyTextIndent3Char"/>
    <w:uiPriority w:val="99"/>
    <w:rsid w:val="008F7CC8"/>
    <w:pPr>
      <w:spacing w:after="120"/>
      <w:ind w:left="360"/>
    </w:pPr>
    <w:rPr>
      <w:szCs w:val="16"/>
    </w:rPr>
  </w:style>
  <w:style w:type="paragraph" w:customStyle="1" w:styleId="StyleTOC1Left05chHanging156ch">
    <w:name w:val="Style TOC 1 + Left:  0.5 ch Hanging:  1.56 ch"/>
    <w:basedOn w:val="17"/>
    <w:uiPriority w:val="99"/>
    <w:rsid w:val="008F7CC8"/>
    <w:pPr>
      <w:ind w:left="345" w:hanging="235"/>
    </w:pPr>
    <w:rPr>
      <w:sz w:val="10"/>
      <w:szCs w:val="10"/>
    </w:rPr>
  </w:style>
  <w:style w:type="paragraph" w:customStyle="1" w:styleId="ItemList">
    <w:name w:val="Item List"/>
    <w:basedOn w:val="a0"/>
    <w:link w:val="ItemListChar"/>
    <w:uiPriority w:val="99"/>
    <w:rsid w:val="008F7CC8"/>
    <w:pPr>
      <w:widowControl/>
      <w:tabs>
        <w:tab w:val="left" w:pos="170"/>
      </w:tabs>
      <w:spacing w:before="40" w:after="40" w:line="120" w:lineRule="atLeast"/>
      <w:ind w:left="170" w:hanging="170"/>
    </w:pPr>
    <w:rPr>
      <w:rFonts w:ascii="FrutigerNext LT Light" w:hAnsi="FrutigerNext LT Light"/>
    </w:rPr>
  </w:style>
  <w:style w:type="paragraph" w:customStyle="1" w:styleId="Bodytext3">
    <w:name w:val="Bodytext3"/>
    <w:basedOn w:val="BodyText-Items"/>
    <w:link w:val="Bodytext3Char"/>
    <w:uiPriority w:val="99"/>
    <w:rsid w:val="008F7CC8"/>
    <w:pPr>
      <w:ind w:left="288"/>
    </w:pPr>
  </w:style>
  <w:style w:type="paragraph" w:customStyle="1" w:styleId="Body-text-3">
    <w:name w:val="Body-text-3"/>
    <w:basedOn w:val="BodyText-Items"/>
    <w:uiPriority w:val="99"/>
    <w:rsid w:val="008F7CC8"/>
    <w:pPr>
      <w:ind w:left="562"/>
    </w:pPr>
  </w:style>
  <w:style w:type="paragraph" w:customStyle="1" w:styleId="Access-Func-3">
    <w:name w:val="Access-Func-3"/>
    <w:basedOn w:val="Access-Func-exp1"/>
    <w:uiPriority w:val="99"/>
    <w:rsid w:val="008F7CC8"/>
    <w:pPr>
      <w:ind w:left="562"/>
    </w:pPr>
    <w:rPr>
      <w:b/>
    </w:rPr>
  </w:style>
  <w:style w:type="paragraph" w:customStyle="1" w:styleId="bodytext4">
    <w:name w:val="bodytext4"/>
    <w:basedOn w:val="BodyText-Items"/>
    <w:link w:val="bodytext4Char"/>
    <w:uiPriority w:val="99"/>
    <w:rsid w:val="00893C3A"/>
    <w:pPr>
      <w:ind w:left="0"/>
    </w:pPr>
    <w:rPr>
      <w:rFonts w:ascii="Candara" w:hAnsi="Candara"/>
      <w:color w:val="000080"/>
    </w:rPr>
  </w:style>
  <w:style w:type="paragraph" w:customStyle="1" w:styleId="CharCharCharCharCharCharChar">
    <w:name w:val="Char Char Char Char Char Char Char 字元 字元"/>
    <w:basedOn w:val="a0"/>
    <w:uiPriority w:val="99"/>
    <w:rsid w:val="008F7CC8"/>
    <w:pPr>
      <w:widowControl/>
      <w:snapToGrid/>
      <w:spacing w:after="160" w:line="240" w:lineRule="exact"/>
    </w:pPr>
    <w:rPr>
      <w:rFonts w:ascii="FrutigerNext LT Light" w:hAnsi="FrutigerNext LT Light" w:cs="Arial"/>
    </w:rPr>
  </w:style>
  <w:style w:type="paragraph" w:styleId="21">
    <w:name w:val="toc 2"/>
    <w:basedOn w:val="a0"/>
    <w:autoRedefine/>
    <w:uiPriority w:val="39"/>
    <w:rsid w:val="00295A65"/>
    <w:pPr>
      <w:tabs>
        <w:tab w:val="right" w:leader="dot" w:pos="3402"/>
      </w:tabs>
      <w:spacing w:before="0" w:after="0"/>
      <w:ind w:left="142" w:right="246"/>
    </w:pPr>
    <w:rPr>
      <w:iCs/>
      <w:smallCaps/>
      <w:noProof/>
      <w:kern w:val="2"/>
      <w:szCs w:val="11"/>
    </w:rPr>
  </w:style>
  <w:style w:type="paragraph" w:styleId="91">
    <w:name w:val="toc 9"/>
    <w:basedOn w:val="a0"/>
    <w:next w:val="a0"/>
    <w:uiPriority w:val="99"/>
    <w:rsid w:val="008F7CC8"/>
    <w:pPr>
      <w:widowControl/>
      <w:snapToGrid/>
      <w:ind w:left="1920"/>
    </w:pPr>
    <w:rPr>
      <w:rFonts w:ascii="Times New Roman" w:hAnsi="Times New Roman"/>
      <w:sz w:val="24"/>
      <w:lang w:eastAsia="en-US"/>
    </w:rPr>
  </w:style>
  <w:style w:type="paragraph" w:customStyle="1" w:styleId="AccessFunction">
    <w:name w:val="AccessFunction"/>
    <w:basedOn w:val="a0"/>
    <w:link w:val="AccessFunctionChar"/>
    <w:uiPriority w:val="99"/>
    <w:rsid w:val="008F7CC8"/>
    <w:pPr>
      <w:spacing w:after="120"/>
      <w:ind w:left="432"/>
    </w:pPr>
    <w:rPr>
      <w:rFonts w:ascii="Helvetica Neue" w:hAnsi="Helvetica Neue" w:cs="Arial"/>
      <w:b/>
      <w:color w:val="000000"/>
      <w:sz w:val="24"/>
    </w:rPr>
  </w:style>
  <w:style w:type="paragraph" w:customStyle="1" w:styleId="Default">
    <w:name w:val="Default"/>
    <w:uiPriority w:val="99"/>
    <w:rsid w:val="008F7CC8"/>
    <w:pPr>
      <w:widowControl w:val="0"/>
      <w:autoSpaceDE w:val="0"/>
      <w:autoSpaceDN w:val="0"/>
      <w:adjustRightInd w:val="0"/>
      <w:spacing w:before="240" w:after="240"/>
      <w:ind w:left="892" w:hanging="446"/>
      <w:jc w:val="both"/>
    </w:pPr>
    <w:rPr>
      <w:rFonts w:ascii="Convection" w:hAnsi="Convection" w:cs="Convection"/>
      <w:color w:val="000000"/>
      <w:sz w:val="24"/>
      <w:szCs w:val="24"/>
      <w:lang w:eastAsia="zh-CN"/>
    </w:rPr>
  </w:style>
  <w:style w:type="paragraph" w:customStyle="1" w:styleId="StyleHeading1Right01Before6ptAfter3ptTop">
    <w:name w:val="Style Heading 1 + Right:  0.1&quot; Before:  6 pt After:  3 pt Top: (..."/>
    <w:basedOn w:val="1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0" w:color="auto"/>
        <w:right w:val="single" w:sz="6" w:space="4" w:color="auto"/>
      </w:pBdr>
      <w:tabs>
        <w:tab w:val="left" w:pos="374"/>
        <w:tab w:val="left" w:pos="504"/>
      </w:tabs>
    </w:pPr>
    <w:rPr>
      <w:rFonts w:cs="Times New Roman"/>
    </w:rPr>
  </w:style>
  <w:style w:type="paragraph" w:customStyle="1" w:styleId="bodytext1">
    <w:name w:val="bodytext1"/>
    <w:basedOn w:val="Body-text-3"/>
    <w:autoRedefine/>
    <w:uiPriority w:val="99"/>
    <w:rsid w:val="00F6531F"/>
    <w:pPr>
      <w:spacing w:before="0" w:after="0"/>
      <w:ind w:left="0"/>
    </w:pPr>
    <w:rPr>
      <w:color w:val="595959"/>
    </w:rPr>
  </w:style>
  <w:style w:type="paragraph" w:customStyle="1" w:styleId="Style2">
    <w:name w:val="Style2"/>
    <w:basedOn w:val="numberfollow"/>
    <w:uiPriority w:val="99"/>
    <w:rsid w:val="008F7CC8"/>
  </w:style>
  <w:style w:type="paragraph" w:customStyle="1" w:styleId="DocumentMap1">
    <w:name w:val="Document Map1"/>
    <w:basedOn w:val="a0"/>
    <w:link w:val="DocumentMapChar"/>
    <w:uiPriority w:val="99"/>
    <w:rsid w:val="008F7CC8"/>
    <w:rPr>
      <w:rFonts w:ascii="SimSun" w:hAnsi="SimSun"/>
      <w:sz w:val="18"/>
      <w:szCs w:val="18"/>
    </w:rPr>
  </w:style>
  <w:style w:type="paragraph" w:customStyle="1" w:styleId="Access-func-0">
    <w:name w:val="Access-func-0"/>
    <w:basedOn w:val="AccessFunc1"/>
    <w:uiPriority w:val="99"/>
    <w:rsid w:val="008F7CC8"/>
    <w:pPr>
      <w:ind w:left="288"/>
    </w:pPr>
  </w:style>
  <w:style w:type="paragraph" w:styleId="71">
    <w:name w:val="toc 7"/>
    <w:basedOn w:val="a0"/>
    <w:next w:val="a0"/>
    <w:uiPriority w:val="99"/>
    <w:rsid w:val="008F7CC8"/>
    <w:pPr>
      <w:widowControl/>
      <w:snapToGrid/>
      <w:ind w:left="1440"/>
    </w:pPr>
    <w:rPr>
      <w:rFonts w:ascii="Times New Roman" w:hAnsi="Times New Roman"/>
      <w:sz w:val="24"/>
      <w:lang w:eastAsia="en-US"/>
    </w:rPr>
  </w:style>
  <w:style w:type="paragraph" w:styleId="41">
    <w:name w:val="toc 4"/>
    <w:basedOn w:val="a0"/>
    <w:next w:val="a0"/>
    <w:uiPriority w:val="99"/>
    <w:rsid w:val="008F7CC8"/>
    <w:pPr>
      <w:widowControl/>
      <w:snapToGrid/>
      <w:ind w:left="720"/>
    </w:pPr>
    <w:rPr>
      <w:rFonts w:ascii="Times New Roman" w:hAnsi="Times New Roman"/>
      <w:sz w:val="24"/>
      <w:lang w:eastAsia="en-US"/>
    </w:rPr>
  </w:style>
  <w:style w:type="paragraph" w:customStyle="1" w:styleId="numberfollow">
    <w:name w:val="numberfollow"/>
    <w:basedOn w:val="Number1"/>
    <w:uiPriority w:val="99"/>
    <w:rsid w:val="008F7CC8"/>
    <w:pPr>
      <w:ind w:firstLine="0"/>
    </w:pPr>
  </w:style>
  <w:style w:type="paragraph" w:customStyle="1" w:styleId="Number1">
    <w:name w:val="Number1"/>
    <w:basedOn w:val="a"/>
    <w:link w:val="Number1Char"/>
    <w:uiPriority w:val="99"/>
    <w:rsid w:val="00F17FF3"/>
    <w:pPr>
      <w:numPr>
        <w:numId w:val="12"/>
      </w:numPr>
    </w:pPr>
  </w:style>
  <w:style w:type="paragraph" w:customStyle="1" w:styleId="List31">
    <w:name w:val="List 31"/>
    <w:basedOn w:val="a0"/>
    <w:uiPriority w:val="99"/>
    <w:rsid w:val="008F7CC8"/>
    <w:pPr>
      <w:ind w:leftChars="400" w:left="100" w:hangingChars="200" w:hanging="200"/>
    </w:pPr>
  </w:style>
  <w:style w:type="paragraph" w:customStyle="1" w:styleId="access-func3">
    <w:name w:val="access-func3"/>
    <w:basedOn w:val="AccessFunc1"/>
    <w:uiPriority w:val="99"/>
    <w:rsid w:val="008F7CC8"/>
    <w:pPr>
      <w:spacing w:before="120"/>
      <w:ind w:left="504"/>
    </w:pPr>
  </w:style>
  <w:style w:type="paragraph" w:customStyle="1" w:styleId="StyleHeading1Before6ptAfter6pt">
    <w:name w:val="Style Heading 1 + Before:  6 pt After:  6 pt"/>
    <w:basedOn w:val="1"/>
    <w:uiPriority w:val="99"/>
    <w:rsid w:val="008F7CC8"/>
    <w:pPr>
      <w:tabs>
        <w:tab w:val="left" w:pos="374"/>
        <w:tab w:val="left" w:pos="504"/>
      </w:tabs>
      <w:spacing w:after="120"/>
    </w:pPr>
    <w:rPr>
      <w:rFonts w:ascii="Helvetica Neue" w:hAnsi="Helvetica Neue" w:cs="Times New Roman"/>
    </w:rPr>
  </w:style>
  <w:style w:type="paragraph" w:customStyle="1" w:styleId="StyleHeading1After6pt">
    <w:name w:val="Style Heading 1 + After:  6 pt"/>
    <w:basedOn w:val="1"/>
    <w:uiPriority w:val="99"/>
    <w:rsid w:val="008F7CC8"/>
    <w:pPr>
      <w:tabs>
        <w:tab w:val="left" w:pos="374"/>
        <w:tab w:val="left" w:pos="504"/>
      </w:tabs>
      <w:spacing w:after="120"/>
    </w:pPr>
    <w:rPr>
      <w:rFonts w:ascii="Helvetica Neue" w:hAnsi="Helvetica Neue" w:cs="Times New Roman"/>
    </w:rPr>
  </w:style>
  <w:style w:type="paragraph" w:customStyle="1" w:styleId="Access-Func-exp1">
    <w:name w:val="Access-Func-exp1"/>
    <w:basedOn w:val="BodyText-Items"/>
    <w:link w:val="Access-Func-exp1Char"/>
    <w:uiPriority w:val="99"/>
    <w:rsid w:val="008F7CC8"/>
  </w:style>
  <w:style w:type="paragraph" w:customStyle="1" w:styleId="List1">
    <w:name w:val="List1"/>
    <w:basedOn w:val="a0"/>
    <w:uiPriority w:val="99"/>
    <w:rsid w:val="008F7CC8"/>
    <w:pPr>
      <w:ind w:left="200" w:hangingChars="200" w:hanging="200"/>
    </w:pPr>
  </w:style>
  <w:style w:type="paragraph" w:customStyle="1" w:styleId="NormalBold">
    <w:name w:val="Normal + Bold"/>
    <w:basedOn w:val="NormalBold0"/>
    <w:link w:val="NormalBoldChar"/>
    <w:uiPriority w:val="99"/>
    <w:rsid w:val="008F7CC8"/>
    <w:rPr>
      <w:sz w:val="24"/>
    </w:rPr>
  </w:style>
  <w:style w:type="paragraph" w:customStyle="1" w:styleId="StyleHeading1NotBold">
    <w:name w:val="Style Heading 1 + Not Bold"/>
    <w:basedOn w:val="1"/>
    <w:link w:val="StyleHeading1NotBoldChar"/>
    <w:uiPriority w:val="99"/>
    <w:rsid w:val="008F7CC8"/>
    <w:pPr>
      <w:tabs>
        <w:tab w:val="left" w:pos="374"/>
        <w:tab w:val="left" w:pos="504"/>
      </w:tabs>
    </w:pPr>
  </w:style>
  <w:style w:type="character" w:styleId="af1">
    <w:name w:val="annotation reference"/>
    <w:basedOn w:val="a1"/>
    <w:uiPriority w:val="99"/>
    <w:semiHidden/>
    <w:rsid w:val="008F7CC8"/>
    <w:rPr>
      <w:rFonts w:cs="Times New Roman"/>
      <w:sz w:val="16"/>
      <w:szCs w:val="16"/>
      <w:lang w:val="ru-RU"/>
    </w:rPr>
  </w:style>
  <w:style w:type="paragraph" w:styleId="af2">
    <w:name w:val="annotation subject"/>
    <w:basedOn w:val="ab"/>
    <w:next w:val="ab"/>
    <w:link w:val="af3"/>
    <w:uiPriority w:val="99"/>
    <w:semiHidden/>
    <w:rsid w:val="008F7CC8"/>
    <w:pPr>
      <w:jc w:val="both"/>
    </w:pPr>
    <w:rPr>
      <w:b/>
      <w:bCs/>
    </w:rPr>
  </w:style>
  <w:style w:type="character" w:customStyle="1" w:styleId="af3">
    <w:name w:val="Тема примечания Знак"/>
    <w:basedOn w:val="CommentTextChar1"/>
    <w:link w:val="af2"/>
    <w:uiPriority w:val="99"/>
    <w:semiHidden/>
    <w:locked/>
    <w:rsid w:val="0027519F"/>
    <w:rPr>
      <w:rFonts w:ascii="Arial" w:hAnsi="Arial" w:cs="Times New Roman"/>
      <w:b/>
      <w:bCs/>
      <w:kern w:val="2"/>
      <w:sz w:val="20"/>
      <w:lang w:val="ru-RU" w:eastAsia="zh-CN"/>
    </w:rPr>
  </w:style>
  <w:style w:type="paragraph" w:customStyle="1" w:styleId="Number-Follow">
    <w:name w:val="Number-Follow"/>
    <w:basedOn w:val="Number1"/>
    <w:autoRedefine/>
    <w:uiPriority w:val="99"/>
    <w:rsid w:val="008F7CC8"/>
    <w:pPr>
      <w:ind w:left="558" w:firstLine="9"/>
    </w:pPr>
  </w:style>
  <w:style w:type="paragraph" w:customStyle="1" w:styleId="StyleHeading1Before6ptAfter6pt1">
    <w:name w:val="Style Heading 1 + Before:  6 pt After:  6 pt1"/>
    <w:basedOn w:val="1"/>
    <w:uiPriority w:val="99"/>
    <w:rsid w:val="008F7CC8"/>
    <w:pPr>
      <w:shd w:val="clear" w:color="auto" w:fill="0000FF"/>
      <w:spacing w:after="120"/>
    </w:pPr>
    <w:rPr>
      <w:rFonts w:cs="Times New Roman"/>
    </w:rPr>
  </w:style>
  <w:style w:type="paragraph" w:customStyle="1" w:styleId="StyleHeading1Before6ptAfter6pt2">
    <w:name w:val="Style Heading 1 + Before:  6 pt After:  6 pt2"/>
    <w:basedOn w:val="1"/>
    <w:uiPriority w:val="99"/>
    <w:rsid w:val="008F7CC8"/>
    <w:pPr>
      <w:spacing w:after="120"/>
    </w:pPr>
    <w:rPr>
      <w:rFonts w:cs="Times New Roman"/>
    </w:rPr>
  </w:style>
  <w:style w:type="paragraph" w:customStyle="1" w:styleId="StyleHeading1Before6ptAfter6pt3">
    <w:name w:val="Style Heading 1 + Before:  6 pt After:  6 pt3"/>
    <w:basedOn w:val="1"/>
    <w:uiPriority w:val="99"/>
    <w:rsid w:val="008F7CC8"/>
    <w:pPr>
      <w:shd w:val="clear" w:color="auto" w:fill="FFFFFF"/>
      <w:spacing w:after="120"/>
    </w:pPr>
    <w:rPr>
      <w:rFonts w:cs="Times New Roman"/>
    </w:rPr>
  </w:style>
  <w:style w:type="paragraph" w:customStyle="1" w:styleId="StyleHeading1Before6ptAfter6pt4">
    <w:name w:val="Style Heading 1 + Before:  6 pt After:  6 pt4"/>
    <w:basedOn w:val="1"/>
    <w:autoRedefine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Heading1Before6ptAfter6pt5">
    <w:name w:val="Style Heading 1 + Before:  6 pt After:  6 pt5"/>
    <w:basedOn w:val="1"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Heading1Before6ptAfter6ptPatternClear">
    <w:name w:val="Style Heading 1 + Before:  6 pt After:  6 pt Pattern: Clear"/>
    <w:basedOn w:val="1"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3">
    <w:name w:val="Style3"/>
    <w:basedOn w:val="2"/>
    <w:uiPriority w:val="99"/>
    <w:rsid w:val="008F7CC8"/>
    <w:pPr>
      <w:tabs>
        <w:tab w:val="num" w:pos="504"/>
      </w:tabs>
      <w:ind w:left="576"/>
    </w:pPr>
  </w:style>
  <w:style w:type="paragraph" w:customStyle="1" w:styleId="StyleBulletedWingdingssymbolBefore05Hanging025">
    <w:name w:val="Style Bulleted Wingdings (symbol) Before:  0.5&quot; Hanging:  0.25&quot;"/>
    <w:basedOn w:val="a0"/>
    <w:uiPriority w:val="99"/>
    <w:rsid w:val="008F7CC8"/>
    <w:pPr>
      <w:widowControl/>
      <w:numPr>
        <w:numId w:val="4"/>
      </w:numPr>
      <w:snapToGrid/>
    </w:pPr>
    <w:rPr>
      <w:rFonts w:ascii="FrutigerNext LT Light" w:hAnsi="FrutigerNext LT Light"/>
      <w:sz w:val="20"/>
      <w:lang w:eastAsia="en-US"/>
    </w:rPr>
  </w:style>
  <w:style w:type="paragraph" w:customStyle="1" w:styleId="Stylebodytext4Bold">
    <w:name w:val="Style bodytext4 + Bold"/>
    <w:basedOn w:val="bodytext4"/>
    <w:link w:val="Stylebodytext4BoldChar"/>
    <w:uiPriority w:val="99"/>
    <w:rsid w:val="008F7CC8"/>
    <w:rPr>
      <w:b/>
      <w:bCs/>
    </w:rPr>
  </w:style>
  <w:style w:type="character" w:customStyle="1" w:styleId="Stylebodytext4BoldChar">
    <w:name w:val="Style bodytext4 + Bold Char"/>
    <w:basedOn w:val="bodytext4Char"/>
    <w:link w:val="Stylebodytext4Bold"/>
    <w:uiPriority w:val="99"/>
    <w:locked/>
    <w:rsid w:val="00106239"/>
    <w:rPr>
      <w:rFonts w:ascii="Candara" w:hAnsi="Candara" w:cs="Times New Roman"/>
      <w:b/>
      <w:bCs/>
      <w:color w:val="000080"/>
      <w:kern w:val="16"/>
      <w:sz w:val="13"/>
      <w:szCs w:val="13"/>
      <w:lang w:val="ru-RU" w:eastAsia="zh-CN"/>
    </w:rPr>
  </w:style>
  <w:style w:type="character" w:customStyle="1" w:styleId="Number1Char">
    <w:name w:val="Number1 Char"/>
    <w:basedOn w:val="bodytext4Char"/>
    <w:link w:val="Number1"/>
    <w:uiPriority w:val="99"/>
    <w:locked/>
    <w:rsid w:val="00F17FF3"/>
    <w:rPr>
      <w:rFonts w:ascii="Convection" w:hAnsi="Convection" w:cs="Times New Roman"/>
      <w:color w:val="777777"/>
      <w:kern w:val="16"/>
      <w:sz w:val="12"/>
      <w:szCs w:val="13"/>
      <w:lang w:val="ru-RU" w:eastAsia="zh-CN"/>
    </w:rPr>
  </w:style>
  <w:style w:type="paragraph" w:customStyle="1" w:styleId="Stylebodytext4Justified">
    <w:name w:val="Style bodytext4 + Justified"/>
    <w:basedOn w:val="bodytext4"/>
    <w:autoRedefine/>
    <w:uiPriority w:val="99"/>
    <w:rsid w:val="008F7CC8"/>
    <w:rPr>
      <w:szCs w:val="20"/>
    </w:rPr>
  </w:style>
  <w:style w:type="paragraph" w:customStyle="1" w:styleId="StyleNumber1Justified">
    <w:name w:val="Style Number1 + Justified"/>
    <w:basedOn w:val="Number1"/>
    <w:uiPriority w:val="99"/>
    <w:rsid w:val="008F7CC8"/>
    <w:rPr>
      <w:szCs w:val="20"/>
    </w:rPr>
  </w:style>
  <w:style w:type="paragraph" w:customStyle="1" w:styleId="Stylebodytext4JustifiedBefore0pt">
    <w:name w:val="Style bodytext4 + Justified Before:  0 pt"/>
    <w:basedOn w:val="bodytext4"/>
    <w:uiPriority w:val="99"/>
    <w:rsid w:val="008F7CC8"/>
    <w:pPr>
      <w:spacing w:before="0"/>
    </w:pPr>
    <w:rPr>
      <w:szCs w:val="20"/>
    </w:rPr>
  </w:style>
  <w:style w:type="paragraph" w:customStyle="1" w:styleId="StyleHeading1Before6ptAfter6pt6">
    <w:name w:val="Style Heading 1 + Before:  6 pt After:  6 pt6"/>
    <w:basedOn w:val="1"/>
    <w:uiPriority w:val="99"/>
    <w:rsid w:val="008F7CC8"/>
    <w:pPr>
      <w:shd w:val="clear" w:color="auto" w:fill="3366FF"/>
    </w:pPr>
    <w:rPr>
      <w:rFonts w:cs="Times New Roman"/>
    </w:rPr>
  </w:style>
  <w:style w:type="paragraph" w:customStyle="1" w:styleId="StyleBodyText-3Left">
    <w:name w:val="Style BodyText-3 + Left"/>
    <w:basedOn w:val="BodyText-3"/>
    <w:uiPriority w:val="99"/>
    <w:rsid w:val="008F7CC8"/>
    <w:rPr>
      <w:szCs w:val="20"/>
    </w:rPr>
  </w:style>
  <w:style w:type="paragraph" w:customStyle="1" w:styleId="Guideline">
    <w:name w:val="Guideline"/>
    <w:basedOn w:val="BodyText-0"/>
    <w:link w:val="GuidelineChar"/>
    <w:autoRedefine/>
    <w:uiPriority w:val="99"/>
    <w:rsid w:val="008F7CC8"/>
    <w:pPr>
      <w:framePr w:wrap="notBeside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</w:pPr>
    <w:rPr>
      <w:b/>
    </w:rPr>
  </w:style>
  <w:style w:type="character" w:customStyle="1" w:styleId="GuidelineChar">
    <w:name w:val="Guideline Char"/>
    <w:basedOn w:val="BodyText-0CharChar"/>
    <w:link w:val="Guideline"/>
    <w:uiPriority w:val="99"/>
    <w:locked/>
    <w:rsid w:val="0037482D"/>
    <w:rPr>
      <w:rFonts w:ascii="Calibri" w:hAnsi="Calibri" w:cs="Times New Roman"/>
      <w:b/>
      <w:color w:val="404040"/>
      <w:kern w:val="2"/>
      <w:sz w:val="13"/>
      <w:szCs w:val="13"/>
      <w:lang w:val="ru-RU" w:eastAsia="zh-CN"/>
    </w:rPr>
  </w:style>
  <w:style w:type="paragraph" w:styleId="af4">
    <w:name w:val="Document Map"/>
    <w:basedOn w:val="a0"/>
    <w:link w:val="af5"/>
    <w:uiPriority w:val="99"/>
    <w:semiHidden/>
    <w:rsid w:val="008F7CC8"/>
    <w:pPr>
      <w:shd w:val="clear" w:color="auto" w:fill="000080"/>
    </w:pPr>
    <w:rPr>
      <w:rFonts w:cs="Convection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27519F"/>
    <w:rPr>
      <w:rFonts w:ascii="Convection" w:hAnsi="Convection" w:cs="Convection"/>
      <w:kern w:val="2"/>
      <w:lang w:val="ru-RU" w:eastAsia="zh-CN"/>
    </w:rPr>
  </w:style>
  <w:style w:type="table" w:styleId="-6">
    <w:name w:val="Table List 6"/>
    <w:basedOn w:val="a2"/>
    <w:uiPriority w:val="99"/>
    <w:rsid w:val="008F7CC8"/>
    <w:pPr>
      <w:widowControl w:val="0"/>
      <w:snapToGrid w:val="0"/>
      <w:spacing w:before="240" w:after="240"/>
      <w:ind w:left="892" w:hanging="446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32">
    <w:name w:val="Body Text 3"/>
    <w:basedOn w:val="a0"/>
    <w:link w:val="33"/>
    <w:uiPriority w:val="99"/>
    <w:rsid w:val="008F7CC8"/>
    <w:pPr>
      <w:ind w:left="144"/>
    </w:pPr>
    <w:rPr>
      <w:rFonts w:ascii="Helvetica Neue" w:hAnsi="Helvetica Neue"/>
      <w:szCs w:val="16"/>
    </w:rPr>
  </w:style>
  <w:style w:type="character" w:customStyle="1" w:styleId="33">
    <w:name w:val="Основной текст 3 Знак"/>
    <w:basedOn w:val="a1"/>
    <w:link w:val="32"/>
    <w:uiPriority w:val="99"/>
    <w:locked/>
    <w:rsid w:val="0027519F"/>
    <w:rPr>
      <w:rFonts w:ascii="Helvetica Neue" w:hAnsi="Helvetica Neue" w:cs="Times New Roman"/>
      <w:kern w:val="2"/>
      <w:sz w:val="16"/>
      <w:szCs w:val="16"/>
      <w:lang w:val="ru-RU" w:eastAsia="zh-CN"/>
    </w:rPr>
  </w:style>
  <w:style w:type="paragraph" w:customStyle="1" w:styleId="StyleBodyText-3Black">
    <w:name w:val="Style BodyText-3 + Black"/>
    <w:basedOn w:val="BodyText-3"/>
    <w:link w:val="StyleBodyText-3BlackChar"/>
    <w:autoRedefine/>
    <w:uiPriority w:val="99"/>
    <w:rsid w:val="008F7CC8"/>
    <w:pPr>
      <w:numPr>
        <w:numId w:val="7"/>
      </w:numPr>
      <w:spacing w:line="120" w:lineRule="exact"/>
    </w:pPr>
  </w:style>
  <w:style w:type="character" w:customStyle="1" w:styleId="57812Char">
    <w:name w:val="样式 小五 黑色 段前: 5 磅 段后: 7.8 磅 行距: 固定值 12 磅 Char"/>
    <w:basedOn w:val="a1"/>
    <w:link w:val="57812"/>
    <w:uiPriority w:val="99"/>
    <w:locked/>
    <w:rsid w:val="00825E29"/>
    <w:rPr>
      <w:rFonts w:cs="Times New Roman"/>
      <w:color w:val="000000"/>
      <w:kern w:val="2"/>
      <w:sz w:val="22"/>
      <w:szCs w:val="22"/>
      <w:lang w:val="ru-RU" w:eastAsia="zh-CN"/>
    </w:rPr>
  </w:style>
  <w:style w:type="paragraph" w:customStyle="1" w:styleId="57812">
    <w:name w:val="样式 小五 黑色 段前: 5 磅 段后: 7.8 磅 行距: 固定值 12 磅"/>
    <w:basedOn w:val="a0"/>
    <w:link w:val="57812Char"/>
    <w:uiPriority w:val="99"/>
    <w:rsid w:val="008F7CC8"/>
    <w:pPr>
      <w:snapToGrid/>
      <w:spacing w:before="100" w:after="156" w:line="240" w:lineRule="exact"/>
    </w:pPr>
    <w:rPr>
      <w:rFonts w:ascii="Times New Roman" w:hAnsi="Times New Roman"/>
      <w:color w:val="000000"/>
      <w:sz w:val="18"/>
      <w:szCs w:val="22"/>
    </w:rPr>
  </w:style>
  <w:style w:type="paragraph" w:customStyle="1" w:styleId="578120">
    <w:name w:val="样式 小五 加粗 黑色 段前: 5 磅 段后: 7.8 磅 行距: 固定值 12 磅"/>
    <w:basedOn w:val="a0"/>
    <w:uiPriority w:val="99"/>
    <w:rsid w:val="008F7CC8"/>
    <w:pPr>
      <w:snapToGrid/>
      <w:spacing w:before="100" w:after="156"/>
    </w:pPr>
    <w:rPr>
      <w:rFonts w:ascii="Times New Roman" w:hAnsi="Times New Roman"/>
      <w:b/>
      <w:color w:val="000000"/>
      <w:sz w:val="18"/>
      <w:szCs w:val="20"/>
    </w:rPr>
  </w:style>
  <w:style w:type="paragraph" w:customStyle="1" w:styleId="StyleBodyTextIndent3LatinCalibri65ptShadowLeftL">
    <w:name w:val="Style Body Text Indent 3 + (Latin) Calibri 6.5 pt Shadow Left L..."/>
    <w:basedOn w:val="34"/>
    <w:uiPriority w:val="99"/>
    <w:rsid w:val="008F7CC8"/>
    <w:pPr>
      <w:spacing w:before="0" w:after="20" w:line="190" w:lineRule="exact"/>
      <w:ind w:left="0"/>
    </w:pPr>
    <w:rPr>
      <w:rFonts w:ascii="Calibri" w:hAnsi="Calibri"/>
      <w:szCs w:val="20"/>
    </w:rPr>
  </w:style>
  <w:style w:type="paragraph" w:styleId="34">
    <w:name w:val="Body Text Indent 3"/>
    <w:basedOn w:val="a0"/>
    <w:link w:val="35"/>
    <w:uiPriority w:val="99"/>
    <w:rsid w:val="008F7CC8"/>
    <w:pPr>
      <w:spacing w:before="240" w:after="120"/>
      <w:ind w:left="360"/>
    </w:pPr>
    <w:rPr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763CAD"/>
    <w:rPr>
      <w:rFonts w:ascii="Arial" w:hAnsi="Arial" w:cs="Times New Roman"/>
      <w:kern w:val="2"/>
      <w:sz w:val="16"/>
      <w:szCs w:val="16"/>
      <w:lang w:val="ru-RU" w:eastAsia="zh-CN"/>
    </w:rPr>
  </w:style>
  <w:style w:type="paragraph" w:customStyle="1" w:styleId="StyleBulletedABold">
    <w:name w:val="Style BulletedA + Bold"/>
    <w:basedOn w:val="BulletedA"/>
    <w:link w:val="StyleBulletedABoldChar"/>
    <w:uiPriority w:val="99"/>
    <w:rsid w:val="008F7CC8"/>
    <w:pPr>
      <w:tabs>
        <w:tab w:val="num" w:pos="503"/>
      </w:tabs>
      <w:spacing w:before="120"/>
      <w:ind w:left="504" w:hanging="144"/>
      <w:jc w:val="left"/>
    </w:pPr>
    <w:rPr>
      <w:bCs/>
    </w:rPr>
  </w:style>
  <w:style w:type="character" w:customStyle="1" w:styleId="StyleBulletedABoldChar">
    <w:name w:val="Style BulletedA + Bold Char"/>
    <w:basedOn w:val="BulletedACharChar"/>
    <w:link w:val="StyleBulletedABold"/>
    <w:uiPriority w:val="99"/>
    <w:locked/>
    <w:rsid w:val="00DF733D"/>
    <w:rPr>
      <w:rFonts w:ascii="Helvetica Neue" w:hAnsi="Helvetica Neue" w:cs="Times New Roman"/>
      <w:b/>
      <w:bCs/>
      <w:kern w:val="2"/>
      <w:sz w:val="13"/>
      <w:szCs w:val="13"/>
      <w:lang w:val="ru-RU" w:eastAsia="zh-CN"/>
    </w:rPr>
  </w:style>
  <w:style w:type="table" w:styleId="af6">
    <w:name w:val="Table Grid"/>
    <w:basedOn w:val="a2"/>
    <w:uiPriority w:val="99"/>
    <w:locked/>
    <w:rsid w:val="008F7CC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a0"/>
    <w:link w:val="InformationChar"/>
    <w:uiPriority w:val="99"/>
    <w:rsid w:val="008F7CC8"/>
    <w:pPr>
      <w:framePr w:wrap="notBeside" w:vAnchor="text" w:hAnchor="text" w:y="1"/>
      <w:shd w:val="clear" w:color="auto" w:fill="666666"/>
    </w:pPr>
    <w:rPr>
      <w:rFonts w:ascii="Calibri" w:hAnsi="Calibri"/>
      <w:i/>
      <w:color w:val="000000"/>
    </w:rPr>
  </w:style>
  <w:style w:type="paragraph" w:customStyle="1" w:styleId="StyleInformationLeft">
    <w:name w:val="Style Information + Left"/>
    <w:basedOn w:val="Information"/>
    <w:uiPriority w:val="99"/>
    <w:rsid w:val="008F7CC8"/>
    <w:pPr>
      <w:framePr w:wrap="notBeside"/>
      <w:shd w:val="clear" w:color="auto" w:fill="auto"/>
      <w:spacing w:after="0"/>
    </w:pPr>
    <w:rPr>
      <w:iCs/>
      <w:szCs w:val="20"/>
    </w:rPr>
  </w:style>
  <w:style w:type="character" w:customStyle="1" w:styleId="InformationChar">
    <w:name w:val="Information Char"/>
    <w:basedOn w:val="a1"/>
    <w:link w:val="Information"/>
    <w:uiPriority w:val="99"/>
    <w:locked/>
    <w:rsid w:val="002458C5"/>
    <w:rPr>
      <w:rFonts w:ascii="Calibri" w:hAnsi="Calibri" w:cs="Times New Roman"/>
      <w:i/>
      <w:color w:val="000000"/>
      <w:kern w:val="2"/>
      <w:sz w:val="13"/>
      <w:szCs w:val="13"/>
      <w:lang w:val="ru-RU" w:eastAsia="zh-CN"/>
    </w:rPr>
  </w:style>
  <w:style w:type="paragraph" w:customStyle="1" w:styleId="StyleInformationAutoLeft-006Hanging001After0">
    <w:name w:val="Style Information + Auto Left:  -0.06&quot; Hanging:  0.01&quot; After:  0..."/>
    <w:basedOn w:val="Information"/>
    <w:uiPriority w:val="99"/>
    <w:rsid w:val="008F7CC8"/>
    <w:pPr>
      <w:framePr w:wrap="notBeside"/>
      <w:shd w:val="clear" w:color="auto" w:fill="auto"/>
      <w:spacing w:after="0"/>
      <w:ind w:left="14" w:hanging="14"/>
    </w:pPr>
    <w:rPr>
      <w:iCs/>
      <w:szCs w:val="20"/>
    </w:rPr>
  </w:style>
  <w:style w:type="character" w:styleId="af7">
    <w:name w:val="page number"/>
    <w:basedOn w:val="a1"/>
    <w:uiPriority w:val="99"/>
    <w:rsid w:val="008F7CC8"/>
    <w:rPr>
      <w:rFonts w:ascii="Times New Roman" w:hAnsi="Times New Roman" w:cs="Times New Roman"/>
      <w:sz w:val="12"/>
      <w:vertAlign w:val="baseline"/>
      <w:lang w:val="ru-RU"/>
    </w:rPr>
  </w:style>
  <w:style w:type="paragraph" w:customStyle="1" w:styleId="Image-Style">
    <w:name w:val="Image-Style"/>
    <w:basedOn w:val="a0"/>
    <w:uiPriority w:val="99"/>
    <w:rsid w:val="008F7CC8"/>
  </w:style>
  <w:style w:type="paragraph" w:customStyle="1" w:styleId="Bulleted-Arrow">
    <w:name w:val="Bulleted-Arrow"/>
    <w:basedOn w:val="BodyText-3"/>
    <w:uiPriority w:val="99"/>
    <w:rsid w:val="008D770F"/>
    <w:pPr>
      <w:numPr>
        <w:numId w:val="8"/>
      </w:numPr>
    </w:pPr>
    <w:rPr>
      <w:rFonts w:eastAsia="SimSun"/>
    </w:rPr>
  </w:style>
  <w:style w:type="paragraph" w:customStyle="1" w:styleId="Intro-Bullet">
    <w:name w:val="Intro-Bullet"/>
    <w:link w:val="Intro-BulletChar"/>
    <w:autoRedefine/>
    <w:uiPriority w:val="99"/>
    <w:rsid w:val="002F5473"/>
    <w:pPr>
      <w:numPr>
        <w:numId w:val="9"/>
      </w:numPr>
    </w:pPr>
    <w:rPr>
      <w:rFonts w:ascii="Calibri" w:hAnsi="Calibri"/>
      <w:color w:val="595959"/>
      <w:kern w:val="2"/>
      <w:sz w:val="13"/>
      <w:szCs w:val="13"/>
      <w:lang w:eastAsia="zh-CN"/>
    </w:rPr>
  </w:style>
  <w:style w:type="paragraph" w:customStyle="1" w:styleId="IntroBullets">
    <w:name w:val="IntroBullets"/>
    <w:autoRedefine/>
    <w:uiPriority w:val="99"/>
    <w:rsid w:val="002F5473"/>
    <w:pPr>
      <w:spacing w:before="120" w:after="60"/>
      <w:ind w:left="720" w:hanging="360"/>
    </w:pPr>
    <w:rPr>
      <w:rFonts w:ascii="Calibri" w:hAnsi="Calibri" w:cs="Arial"/>
      <w:color w:val="595959"/>
      <w:kern w:val="2"/>
      <w:sz w:val="13"/>
      <w:szCs w:val="13"/>
      <w:lang w:eastAsia="zh-CN"/>
    </w:rPr>
  </w:style>
  <w:style w:type="paragraph" w:customStyle="1" w:styleId="Sub-Heading">
    <w:name w:val="Sub-Heading"/>
    <w:basedOn w:val="AccessFunc1"/>
    <w:uiPriority w:val="99"/>
    <w:rsid w:val="008F7CC8"/>
    <w:pPr>
      <w:spacing w:after="60"/>
      <w:ind w:left="446" w:hanging="266"/>
    </w:pPr>
    <w:rPr>
      <w:rFonts w:ascii="Calibri" w:hAnsi="Calibri"/>
      <w:sz w:val="13"/>
    </w:rPr>
  </w:style>
  <w:style w:type="paragraph" w:customStyle="1" w:styleId="StepsA">
    <w:name w:val="StepsA"/>
    <w:basedOn w:val="StyleNumber1Justified"/>
    <w:uiPriority w:val="99"/>
    <w:rsid w:val="008F7CC8"/>
  </w:style>
  <w:style w:type="paragraph" w:customStyle="1" w:styleId="Menu-Pathway">
    <w:name w:val="Menu-Pathway"/>
    <w:basedOn w:val="bodytext4"/>
    <w:uiPriority w:val="99"/>
    <w:rsid w:val="008F7CC8"/>
    <w:rPr>
      <w:b/>
    </w:rPr>
  </w:style>
  <w:style w:type="paragraph" w:customStyle="1" w:styleId="Recycle-Style">
    <w:name w:val="Recycle-Style"/>
    <w:basedOn w:val="bodytext4"/>
    <w:uiPriority w:val="99"/>
    <w:rsid w:val="008F7CC8"/>
  </w:style>
  <w:style w:type="paragraph" w:customStyle="1" w:styleId="Intro-Text">
    <w:name w:val="Intro-Text"/>
    <w:basedOn w:val="bodytext4"/>
    <w:link w:val="Intro-TextChar"/>
    <w:uiPriority w:val="99"/>
    <w:rsid w:val="00F45CB6"/>
    <w:pPr>
      <w:ind w:left="144" w:hanging="144"/>
    </w:pPr>
    <w:rPr>
      <w:rFonts w:ascii="Calibri" w:hAnsi="Calibri"/>
      <w:color w:val="404040"/>
      <w:sz w:val="13"/>
    </w:rPr>
  </w:style>
  <w:style w:type="paragraph" w:customStyle="1" w:styleId="Body-Text1">
    <w:name w:val="Body-Text1"/>
    <w:basedOn w:val="bodytext4"/>
    <w:uiPriority w:val="99"/>
    <w:rsid w:val="008F7CC8"/>
  </w:style>
  <w:style w:type="paragraph" w:customStyle="1" w:styleId="StyleIntro-BulletLatinFastMoney">
    <w:name w:val="Style Intro-Bullet + (Latin) Fast Money"/>
    <w:basedOn w:val="Intro-Bullet"/>
    <w:link w:val="StyleIntro-BulletLatinFastMoneyChar"/>
    <w:uiPriority w:val="99"/>
    <w:rsid w:val="008F7CC8"/>
  </w:style>
  <w:style w:type="character" w:customStyle="1" w:styleId="BodyText-3Char">
    <w:name w:val="BodyText-3 Char"/>
    <w:basedOn w:val="BodyText-ItemsChar"/>
    <w:link w:val="BodyText-3"/>
    <w:uiPriority w:val="99"/>
    <w:locked/>
    <w:rsid w:val="008A0306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StyleBodyText-3BlackChar">
    <w:name w:val="Style BodyText-3 + Black Char"/>
    <w:basedOn w:val="BodyText-3Char"/>
    <w:link w:val="StyleBodyText-3Black"/>
    <w:uiPriority w:val="99"/>
    <w:locked/>
    <w:rsid w:val="008A0306"/>
    <w:rPr>
      <w:rFonts w:ascii="Calibri" w:hAnsi="Calibri" w:cs="Times New Roman"/>
      <w:color w:val="000000"/>
      <w:kern w:val="16"/>
      <w:sz w:val="12"/>
      <w:szCs w:val="13"/>
      <w:lang w:val="ru-RU" w:eastAsia="zh-CN"/>
    </w:rPr>
  </w:style>
  <w:style w:type="character" w:customStyle="1" w:styleId="Intro-BulletChar">
    <w:name w:val="Intro-Bullet Char"/>
    <w:basedOn w:val="StyleBodyText-3BlackChar"/>
    <w:link w:val="Intro-Bullet"/>
    <w:uiPriority w:val="99"/>
    <w:locked/>
    <w:rsid w:val="002F5473"/>
    <w:rPr>
      <w:rFonts w:ascii="Calibri" w:hAnsi="Calibri" w:cs="Times New Roman"/>
      <w:color w:val="595959"/>
      <w:kern w:val="2"/>
      <w:sz w:val="13"/>
      <w:szCs w:val="13"/>
      <w:lang w:val="ru-RU" w:eastAsia="zh-CN" w:bidi="ar-SA"/>
    </w:rPr>
  </w:style>
  <w:style w:type="character" w:customStyle="1" w:styleId="StyleIntro-BulletLatinFastMoneyChar">
    <w:name w:val="Style Intro-Bullet + (Latin) Fast Money Char"/>
    <w:basedOn w:val="Intro-BulletChar"/>
    <w:link w:val="StyleIntro-BulletLatinFastMoney"/>
    <w:uiPriority w:val="99"/>
    <w:locked/>
    <w:rsid w:val="008A0306"/>
    <w:rPr>
      <w:rFonts w:ascii="Calibri" w:hAnsi="Calibri" w:cs="Times New Roman"/>
      <w:color w:val="595959"/>
      <w:kern w:val="2"/>
      <w:sz w:val="13"/>
      <w:szCs w:val="13"/>
      <w:lang w:val="ru-RU" w:eastAsia="zh-CN" w:bidi="ar-SA"/>
    </w:rPr>
  </w:style>
  <w:style w:type="paragraph" w:customStyle="1" w:styleId="Title-Text">
    <w:name w:val="Title-Text"/>
    <w:basedOn w:val="1"/>
    <w:uiPriority w:val="99"/>
    <w:rsid w:val="008F7CC8"/>
  </w:style>
  <w:style w:type="paragraph" w:customStyle="1" w:styleId="StyleHeading3">
    <w:name w:val="Style Heading 3 +"/>
    <w:basedOn w:val="3"/>
    <w:uiPriority w:val="99"/>
    <w:rsid w:val="008F7CC8"/>
  </w:style>
  <w:style w:type="paragraph" w:customStyle="1" w:styleId="Bullet-2">
    <w:name w:val="Bullet-2"/>
    <w:basedOn w:val="a0"/>
    <w:link w:val="Bullet-2Char"/>
    <w:autoRedefine/>
    <w:uiPriority w:val="99"/>
    <w:rsid w:val="00C15A82"/>
    <w:pPr>
      <w:numPr>
        <w:numId w:val="1"/>
      </w:numPr>
      <w:tabs>
        <w:tab w:val="clear" w:pos="1166"/>
        <w:tab w:val="num" w:pos="450"/>
      </w:tabs>
      <w:ind w:left="450" w:hanging="270"/>
    </w:pPr>
    <w:rPr>
      <w:rFonts w:ascii="Calibri" w:hAnsi="Calibri"/>
      <w:color w:val="595959"/>
    </w:rPr>
  </w:style>
  <w:style w:type="paragraph" w:customStyle="1" w:styleId="Note-Text">
    <w:name w:val="Note-Text"/>
    <w:basedOn w:val="a0"/>
    <w:uiPriority w:val="99"/>
    <w:rsid w:val="006A6AF5"/>
    <w:rPr>
      <w:rFonts w:ascii="Calibri" w:hAnsi="Calibri"/>
      <w:i/>
      <w:color w:val="595959"/>
    </w:rPr>
  </w:style>
  <w:style w:type="character" w:customStyle="1" w:styleId="Intro-TextChar">
    <w:name w:val="Intro-Text Char"/>
    <w:basedOn w:val="bodytext4Char"/>
    <w:link w:val="Intro-Text"/>
    <w:uiPriority w:val="99"/>
    <w:locked/>
    <w:rsid w:val="00F45CB6"/>
    <w:rPr>
      <w:rFonts w:ascii="Calibri" w:hAnsi="Calibri" w:cs="Times New Roman"/>
      <w:color w:val="404040"/>
      <w:kern w:val="16"/>
      <w:sz w:val="13"/>
      <w:szCs w:val="13"/>
      <w:lang w:val="ru-RU" w:eastAsia="zh-CN"/>
    </w:rPr>
  </w:style>
  <w:style w:type="character" w:customStyle="1" w:styleId="Bullet-2Char">
    <w:name w:val="Bullet-2 Char"/>
    <w:basedOn w:val="a1"/>
    <w:link w:val="Bullet-2"/>
    <w:uiPriority w:val="99"/>
    <w:locked/>
    <w:rsid w:val="00C15A82"/>
    <w:rPr>
      <w:rFonts w:ascii="Calibri" w:hAnsi="Calibri"/>
      <w:color w:val="595959"/>
      <w:kern w:val="16"/>
      <w:sz w:val="12"/>
      <w:szCs w:val="13"/>
      <w:lang w:val="ru-RU" w:eastAsia="zh-CN"/>
    </w:rPr>
  </w:style>
  <w:style w:type="paragraph" w:styleId="18">
    <w:name w:val="index 1"/>
    <w:basedOn w:val="a0"/>
    <w:next w:val="a0"/>
    <w:autoRedefine/>
    <w:uiPriority w:val="99"/>
    <w:semiHidden/>
    <w:locked/>
    <w:rsid w:val="008F7CC8"/>
    <w:rPr>
      <w:rFonts w:ascii="Calibri" w:hAnsi="Calibri"/>
    </w:rPr>
  </w:style>
  <w:style w:type="table" w:styleId="-3">
    <w:name w:val="Light Shading Accent 3"/>
    <w:basedOn w:val="a2"/>
    <w:uiPriority w:val="99"/>
    <w:rsid w:val="00BD12F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Style4">
    <w:name w:val="Style4"/>
    <w:basedOn w:val="StepsA"/>
    <w:uiPriority w:val="99"/>
    <w:rsid w:val="00BB4120"/>
    <w:pPr>
      <w:ind w:left="0" w:firstLine="0"/>
    </w:pPr>
    <w:rPr>
      <w:rFonts w:cs="Arial"/>
      <w:b/>
      <w:bCs/>
      <w:color w:val="000000"/>
      <w:szCs w:val="16"/>
    </w:rPr>
  </w:style>
  <w:style w:type="paragraph" w:styleId="af8">
    <w:name w:val="No Spacing"/>
    <w:link w:val="af9"/>
    <w:uiPriority w:val="99"/>
    <w:qFormat/>
    <w:rsid w:val="007475E9"/>
    <w:rPr>
      <w:rFonts w:ascii="Calibri" w:hAnsi="Calibri"/>
      <w:sz w:val="22"/>
      <w:szCs w:val="22"/>
      <w:lang w:eastAsia="en-US"/>
    </w:rPr>
  </w:style>
  <w:style w:type="character" w:customStyle="1" w:styleId="af9">
    <w:name w:val="Без интервала Знак"/>
    <w:basedOn w:val="a1"/>
    <w:link w:val="af8"/>
    <w:uiPriority w:val="99"/>
    <w:locked/>
    <w:rsid w:val="007475E9"/>
    <w:rPr>
      <w:rFonts w:ascii="Calibri" w:hAnsi="Calibri"/>
      <w:sz w:val="22"/>
      <w:szCs w:val="22"/>
      <w:lang w:val="ru-RU" w:eastAsia="en-US" w:bidi="ar-SA"/>
    </w:rPr>
  </w:style>
  <w:style w:type="paragraph" w:customStyle="1" w:styleId="StyleIntro-TextLeft0Firstline0">
    <w:name w:val="Style Intro-Text + Left:  0&quot; First line:  0&quot;"/>
    <w:basedOn w:val="Intro-Text"/>
    <w:uiPriority w:val="99"/>
    <w:rsid w:val="006A6AF5"/>
    <w:pPr>
      <w:ind w:left="0" w:firstLine="0"/>
    </w:pPr>
    <w:rPr>
      <w:color w:val="595959"/>
      <w:szCs w:val="20"/>
    </w:rPr>
  </w:style>
  <w:style w:type="paragraph" w:customStyle="1" w:styleId="Stylebodytext4LeftLeft-001">
    <w:name w:val="Style bodytext4 + Left Left:  -0.01&quot;"/>
    <w:basedOn w:val="bodytext4"/>
    <w:uiPriority w:val="99"/>
    <w:rsid w:val="00B94BF9"/>
    <w:pPr>
      <w:ind w:left="-18"/>
    </w:pPr>
    <w:rPr>
      <w:rFonts w:ascii="Calibri" w:hAnsi="Calibri"/>
      <w:color w:val="595959"/>
      <w:szCs w:val="20"/>
    </w:rPr>
  </w:style>
  <w:style w:type="paragraph" w:styleId="afa">
    <w:name w:val="TOC Heading"/>
    <w:basedOn w:val="1"/>
    <w:next w:val="a0"/>
    <w:uiPriority w:val="99"/>
    <w:qFormat/>
    <w:rsid w:val="0012058C"/>
    <w:pPr>
      <w:widowControl/>
      <w:snapToGrid/>
      <w:spacing w:before="480"/>
      <w:outlineLvl w:val="9"/>
    </w:pPr>
    <w:rPr>
      <w:rFonts w:ascii="Cambria" w:hAnsi="Cambria" w:cs="Times New Roman"/>
      <w:smallCaps/>
      <w:sz w:val="28"/>
      <w:szCs w:val="28"/>
      <w:lang w:eastAsia="en-US"/>
    </w:rPr>
  </w:style>
  <w:style w:type="paragraph" w:customStyle="1" w:styleId="StyleIntro-BulletAfter0pt">
    <w:name w:val="Style Intro-Bullet + After:  0 pt"/>
    <w:basedOn w:val="Intro-Bullet"/>
    <w:autoRedefine/>
    <w:uiPriority w:val="99"/>
    <w:rsid w:val="002F5473"/>
    <w:pPr>
      <w:numPr>
        <w:numId w:val="0"/>
      </w:numPr>
      <w:ind w:left="720" w:hanging="360"/>
    </w:pPr>
    <w:rPr>
      <w:szCs w:val="20"/>
    </w:rPr>
  </w:style>
  <w:style w:type="paragraph" w:customStyle="1" w:styleId="Style5">
    <w:name w:val="Style5"/>
    <w:basedOn w:val="1"/>
    <w:link w:val="Style5Char"/>
    <w:autoRedefine/>
    <w:uiPriority w:val="99"/>
    <w:rsid w:val="00F6531F"/>
    <w:pPr>
      <w:framePr w:w="3517" w:wrap="notBeside" w:vAnchor="page" w:hAnchor="page" w:x="235" w:y="2656"/>
    </w:pPr>
    <w:rPr>
      <w:rFonts w:ascii="Futura-Book" w:hAnsi="Futura-Book"/>
      <w:color w:val="595959"/>
    </w:rPr>
  </w:style>
  <w:style w:type="character" w:customStyle="1" w:styleId="Style5Char">
    <w:name w:val="Style5 Char"/>
    <w:basedOn w:val="10"/>
    <w:link w:val="Style5"/>
    <w:uiPriority w:val="99"/>
    <w:locked/>
    <w:rsid w:val="00F6531F"/>
    <w:rPr>
      <w:rFonts w:ascii="Futura-Book" w:hAnsi="Futura-Book" w:cs="Arial"/>
      <w:b/>
      <w:bCs/>
      <w:color w:val="595959"/>
      <w:kern w:val="32"/>
      <w:szCs w:val="32"/>
      <w:lang w:val="ru-RU" w:eastAsia="zh-CN"/>
    </w:rPr>
  </w:style>
  <w:style w:type="paragraph" w:styleId="afb">
    <w:name w:val="Revision"/>
    <w:hidden/>
    <w:uiPriority w:val="99"/>
    <w:semiHidden/>
    <w:rsid w:val="00BF05A2"/>
    <w:rPr>
      <w:rFonts w:ascii="Arial" w:hAnsi="Arial"/>
      <w:kern w:val="2"/>
      <w:sz w:val="16"/>
      <w:szCs w:val="24"/>
      <w:lang w:eastAsia="zh-CN"/>
    </w:rPr>
  </w:style>
  <w:style w:type="paragraph" w:customStyle="1" w:styleId="Arrow-Bullet">
    <w:name w:val="Arrow-Bullet"/>
    <w:autoRedefine/>
    <w:uiPriority w:val="99"/>
    <w:rsid w:val="000D2023"/>
    <w:pPr>
      <w:numPr>
        <w:numId w:val="10"/>
      </w:numPr>
      <w:spacing w:before="120" w:after="120" w:line="276" w:lineRule="auto"/>
    </w:pPr>
    <w:rPr>
      <w:rFonts w:ascii="Calibri" w:hAnsi="Calibri"/>
      <w:color w:val="595959"/>
      <w:kern w:val="2"/>
      <w:sz w:val="13"/>
      <w:lang w:eastAsia="zh-CN"/>
    </w:rPr>
  </w:style>
  <w:style w:type="paragraph" w:customStyle="1" w:styleId="StyleIntro-BulletLinespacingMultiple115li">
    <w:name w:val="Style Intro-Bullet + Line spacing:  Multiple 1.15 li"/>
    <w:basedOn w:val="Intro-Bullet"/>
    <w:uiPriority w:val="99"/>
    <w:rsid w:val="003374F7"/>
    <w:pPr>
      <w:spacing w:line="276" w:lineRule="auto"/>
      <w:jc w:val="both"/>
    </w:pPr>
    <w:rPr>
      <w:szCs w:val="20"/>
    </w:rPr>
  </w:style>
  <w:style w:type="table" w:styleId="-5">
    <w:name w:val="Colorful Shading Accent 5"/>
    <w:basedOn w:val="a2"/>
    <w:uiPriority w:val="99"/>
    <w:rsid w:val="00C766D7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paragraph" w:customStyle="1" w:styleId="StyleNumber1LeftLinespacingMultiple115li">
    <w:name w:val="Style Number1 + Left Line spacing:  Multiple 1.15 li"/>
    <w:basedOn w:val="Number1"/>
    <w:uiPriority w:val="99"/>
    <w:rsid w:val="001C3426"/>
    <w:pPr>
      <w:ind w:left="288"/>
    </w:pPr>
    <w:rPr>
      <w:szCs w:val="20"/>
    </w:rPr>
  </w:style>
  <w:style w:type="numbering" w:customStyle="1" w:styleId="StyleBulletedSymbolsymbolBefore025Hanging025">
    <w:name w:val="Style Bulleted Symbol (symbol) Before:  0.25&quot; Hanging:  0.25&quot;"/>
    <w:rsid w:val="00B262CA"/>
  </w:style>
  <w:style w:type="character" w:styleId="afc">
    <w:name w:val="Placeholder Text"/>
    <w:basedOn w:val="a1"/>
    <w:uiPriority w:val="99"/>
    <w:semiHidden/>
    <w:rsid w:val="00333FCE"/>
    <w:rPr>
      <w:color w:val="808080"/>
      <w:lang w:val="ru-RU"/>
    </w:rPr>
  </w:style>
  <w:style w:type="paragraph" w:styleId="a">
    <w:name w:val="List Paragraph"/>
    <w:basedOn w:val="a0"/>
    <w:uiPriority w:val="34"/>
    <w:qFormat/>
    <w:rsid w:val="004B1B82"/>
    <w:pPr>
      <w:numPr>
        <w:numId w:val="11"/>
      </w:numPr>
    </w:pPr>
  </w:style>
  <w:style w:type="paragraph" w:customStyle="1" w:styleId="StyleHeading2After0pt">
    <w:name w:val="Style Heading 2 + After:  0 pt"/>
    <w:basedOn w:val="2"/>
    <w:rsid w:val="00A308B9"/>
    <w:pPr>
      <w:spacing w:after="40"/>
    </w:pPr>
  </w:style>
  <w:style w:type="paragraph" w:customStyle="1" w:styleId="Image-Text">
    <w:name w:val="Image-Text"/>
    <w:basedOn w:val="a0"/>
    <w:qFormat/>
    <w:rsid w:val="00347926"/>
    <w:pPr>
      <w:spacing w:before="0" w:after="0" w:line="240" w:lineRule="auto"/>
      <w:jc w:val="center"/>
    </w:pPr>
  </w:style>
  <w:style w:type="paragraph" w:customStyle="1" w:styleId="StyleBulletedBBold">
    <w:name w:val="Style BulletedB + Bold"/>
    <w:basedOn w:val="BulletedB"/>
    <w:autoRedefine/>
    <w:rsid w:val="00303B29"/>
    <w:pPr>
      <w:ind w:left="180" w:hanging="180"/>
    </w:pPr>
    <w:rPr>
      <w:rFonts w:ascii="Convection" w:hAnsi="Convection"/>
      <w:bCs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347926"/>
    <w:pPr>
      <w:widowControl w:val="0"/>
      <w:snapToGrid w:val="0"/>
      <w:spacing w:before="60" w:after="60" w:line="276" w:lineRule="auto"/>
    </w:pPr>
    <w:rPr>
      <w:rFonts w:ascii="Convection" w:hAnsi="Convection"/>
      <w:color w:val="777777"/>
      <w:kern w:val="16"/>
      <w:sz w:val="12"/>
      <w:szCs w:val="13"/>
      <w:lang w:eastAsia="zh-CN"/>
    </w:rPr>
  </w:style>
  <w:style w:type="paragraph" w:styleId="1">
    <w:name w:val="heading 1"/>
    <w:basedOn w:val="a0"/>
    <w:next w:val="a0"/>
    <w:link w:val="10"/>
    <w:qFormat/>
    <w:rsid w:val="00A25998"/>
    <w:pPr>
      <w:keepNext/>
      <w:spacing w:before="240" w:line="240" w:lineRule="auto"/>
      <w:jc w:val="both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qFormat/>
    <w:rsid w:val="00A25998"/>
    <w:pPr>
      <w:spacing w:before="200" w:after="120" w:line="240" w:lineRule="auto"/>
      <w:jc w:val="both"/>
      <w:outlineLvl w:val="1"/>
    </w:pPr>
    <w:rPr>
      <w:b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3A50B2"/>
    <w:pPr>
      <w:keepNext/>
      <w:keepLines/>
      <w:shd w:val="clear" w:color="auto" w:fill="FABF8F"/>
      <w:spacing w:before="120"/>
      <w:outlineLvl w:val="2"/>
    </w:pPr>
    <w:rPr>
      <w:rFonts w:ascii="Cambria" w:hAnsi="Cambria"/>
      <w:b/>
      <w:bCs/>
      <w:color w:val="FFFFFF"/>
    </w:rPr>
  </w:style>
  <w:style w:type="paragraph" w:styleId="4">
    <w:name w:val="heading 4"/>
    <w:basedOn w:val="a0"/>
    <w:next w:val="a0"/>
    <w:link w:val="40"/>
    <w:uiPriority w:val="99"/>
    <w:qFormat/>
    <w:rsid w:val="008F7CC8"/>
    <w:pPr>
      <w:keepNext/>
      <w:numPr>
        <w:ilvl w:val="3"/>
        <w:numId w:val="2"/>
      </w:numPr>
      <w:outlineLvl w:val="3"/>
    </w:pPr>
    <w:rPr>
      <w:b/>
      <w:bCs/>
      <w:color w:val="000000"/>
      <w:szCs w:val="21"/>
    </w:rPr>
  </w:style>
  <w:style w:type="paragraph" w:styleId="5">
    <w:name w:val="heading 5"/>
    <w:basedOn w:val="a0"/>
    <w:next w:val="a0"/>
    <w:link w:val="50"/>
    <w:uiPriority w:val="99"/>
    <w:qFormat/>
    <w:rsid w:val="008F7CC8"/>
    <w:pPr>
      <w:keepNext/>
      <w:keepLines/>
      <w:numPr>
        <w:ilvl w:val="4"/>
        <w:numId w:val="2"/>
      </w:numPr>
      <w:outlineLvl w:val="4"/>
    </w:pPr>
    <w:rPr>
      <w:bCs/>
      <w:szCs w:val="28"/>
    </w:rPr>
  </w:style>
  <w:style w:type="paragraph" w:styleId="6">
    <w:name w:val="heading 6"/>
    <w:basedOn w:val="a0"/>
    <w:next w:val="a0"/>
    <w:link w:val="60"/>
    <w:uiPriority w:val="99"/>
    <w:qFormat/>
    <w:rsid w:val="008F7CC8"/>
    <w:pPr>
      <w:keepNext/>
      <w:keepLines/>
      <w:numPr>
        <w:ilvl w:val="5"/>
        <w:numId w:val="2"/>
      </w:numPr>
      <w:spacing w:after="64" w:line="317" w:lineRule="auto"/>
      <w:outlineLvl w:val="5"/>
    </w:pPr>
    <w:rPr>
      <w:rFonts w:eastAsia="SimHei"/>
      <w:b/>
      <w:bCs/>
      <w:sz w:val="24"/>
    </w:rPr>
  </w:style>
  <w:style w:type="paragraph" w:styleId="7">
    <w:name w:val="heading 7"/>
    <w:basedOn w:val="a0"/>
    <w:next w:val="a0"/>
    <w:link w:val="70"/>
    <w:uiPriority w:val="99"/>
    <w:qFormat/>
    <w:rsid w:val="008F7CC8"/>
    <w:pPr>
      <w:keepNext/>
      <w:numPr>
        <w:ilvl w:val="6"/>
        <w:numId w:val="2"/>
      </w:numPr>
      <w:outlineLvl w:val="6"/>
    </w:pPr>
    <w:rPr>
      <w:rFonts w:cs="Arial"/>
      <w:i/>
      <w:iCs/>
    </w:rPr>
  </w:style>
  <w:style w:type="paragraph" w:styleId="8">
    <w:name w:val="heading 8"/>
    <w:basedOn w:val="a0"/>
    <w:next w:val="a0"/>
    <w:link w:val="80"/>
    <w:uiPriority w:val="99"/>
    <w:qFormat/>
    <w:rsid w:val="008F7CC8"/>
    <w:pPr>
      <w:keepNext/>
      <w:keepLines/>
      <w:numPr>
        <w:ilvl w:val="7"/>
        <w:numId w:val="2"/>
      </w:numPr>
      <w:spacing w:after="64" w:line="317" w:lineRule="auto"/>
      <w:outlineLvl w:val="7"/>
    </w:pPr>
    <w:rPr>
      <w:rFonts w:eastAsia="SimHei"/>
      <w:sz w:val="24"/>
    </w:rPr>
  </w:style>
  <w:style w:type="paragraph" w:styleId="9">
    <w:name w:val="heading 9"/>
    <w:basedOn w:val="a0"/>
    <w:next w:val="a0"/>
    <w:link w:val="90"/>
    <w:uiPriority w:val="99"/>
    <w:qFormat/>
    <w:rsid w:val="008F7CC8"/>
    <w:pPr>
      <w:keepNext/>
      <w:keepLines/>
      <w:numPr>
        <w:ilvl w:val="8"/>
        <w:numId w:val="2"/>
      </w:numPr>
      <w:spacing w:after="64" w:line="317" w:lineRule="auto"/>
      <w:outlineLvl w:val="8"/>
    </w:pPr>
    <w:rPr>
      <w:rFonts w:eastAsia="SimHe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locked/>
    <w:rsid w:val="00A25998"/>
    <w:rPr>
      <w:rFonts w:ascii="Convection" w:hAnsi="Convection" w:cs="Arial"/>
      <w:b/>
      <w:bCs/>
      <w:color w:val="777777"/>
      <w:kern w:val="32"/>
      <w:szCs w:val="32"/>
      <w:lang w:val="ru-RU" w:eastAsia="zh-CN"/>
    </w:rPr>
  </w:style>
  <w:style w:type="character" w:customStyle="1" w:styleId="Heading2Char">
    <w:name w:val="Heading 2 Char"/>
    <w:basedOn w:val="a1"/>
    <w:locked/>
    <w:rsid w:val="00763CAD"/>
    <w:rPr>
      <w:rFonts w:ascii="Cambria" w:hAnsi="Cambria" w:cs="Times New Roman"/>
      <w:b/>
      <w:bCs/>
      <w:i/>
      <w:iCs/>
      <w:kern w:val="2"/>
      <w:sz w:val="28"/>
      <w:szCs w:val="28"/>
      <w:lang w:val="ru-RU" w:eastAsia="zh-CN"/>
    </w:rPr>
  </w:style>
  <w:style w:type="character" w:customStyle="1" w:styleId="Heading3Char">
    <w:name w:val="Heading 3 Char"/>
    <w:basedOn w:val="a1"/>
    <w:uiPriority w:val="99"/>
    <w:semiHidden/>
    <w:locked/>
    <w:rsid w:val="00763CAD"/>
    <w:rPr>
      <w:rFonts w:ascii="Cambria" w:hAnsi="Cambria" w:cs="Times New Roman"/>
      <w:b/>
      <w:bCs/>
      <w:kern w:val="2"/>
      <w:sz w:val="26"/>
      <w:szCs w:val="26"/>
      <w:lang w:val="ru-RU" w:eastAsia="zh-CN"/>
    </w:rPr>
  </w:style>
  <w:style w:type="character" w:customStyle="1" w:styleId="40">
    <w:name w:val="Заголовок 4 Знак"/>
    <w:basedOn w:val="a1"/>
    <w:link w:val="4"/>
    <w:uiPriority w:val="99"/>
    <w:locked/>
    <w:rsid w:val="008F1D24"/>
    <w:rPr>
      <w:rFonts w:ascii="Convection" w:hAnsi="Convection"/>
      <w:b/>
      <w:bCs/>
      <w:color w:val="000000"/>
      <w:kern w:val="16"/>
      <w:sz w:val="12"/>
      <w:szCs w:val="21"/>
      <w:lang w:val="ru-RU" w:eastAsia="zh-CN"/>
    </w:rPr>
  </w:style>
  <w:style w:type="character" w:customStyle="1" w:styleId="50">
    <w:name w:val="Заголовок 5 Знак"/>
    <w:basedOn w:val="a1"/>
    <w:link w:val="5"/>
    <w:uiPriority w:val="99"/>
    <w:locked/>
    <w:rsid w:val="008F1D24"/>
    <w:rPr>
      <w:rFonts w:ascii="Convection" w:hAnsi="Convection"/>
      <w:bCs/>
      <w:color w:val="777777"/>
      <w:kern w:val="16"/>
      <w:sz w:val="12"/>
      <w:szCs w:val="28"/>
      <w:lang w:val="ru-RU" w:eastAsia="zh-CN"/>
    </w:rPr>
  </w:style>
  <w:style w:type="character" w:customStyle="1" w:styleId="60">
    <w:name w:val="Заголовок 6 Знак"/>
    <w:basedOn w:val="a1"/>
    <w:link w:val="6"/>
    <w:uiPriority w:val="99"/>
    <w:locked/>
    <w:rsid w:val="008F1D24"/>
    <w:rPr>
      <w:rFonts w:ascii="Convection" w:eastAsia="SimHei" w:hAnsi="Convection"/>
      <w:b/>
      <w:bCs/>
      <w:color w:val="777777"/>
      <w:kern w:val="16"/>
      <w:sz w:val="24"/>
      <w:szCs w:val="13"/>
      <w:lang w:val="ru-RU" w:eastAsia="zh-CN"/>
    </w:rPr>
  </w:style>
  <w:style w:type="character" w:customStyle="1" w:styleId="70">
    <w:name w:val="Заголовок 7 Знак"/>
    <w:basedOn w:val="a1"/>
    <w:link w:val="7"/>
    <w:uiPriority w:val="99"/>
    <w:locked/>
    <w:rsid w:val="008F1D24"/>
    <w:rPr>
      <w:rFonts w:ascii="Convection" w:hAnsi="Convection" w:cs="Arial"/>
      <w:i/>
      <w:iCs/>
      <w:color w:val="777777"/>
      <w:kern w:val="16"/>
      <w:sz w:val="12"/>
      <w:szCs w:val="13"/>
      <w:lang w:val="ru-RU" w:eastAsia="zh-CN"/>
    </w:rPr>
  </w:style>
  <w:style w:type="character" w:customStyle="1" w:styleId="80">
    <w:name w:val="Заголовок 8 Знак"/>
    <w:basedOn w:val="a1"/>
    <w:link w:val="8"/>
    <w:uiPriority w:val="99"/>
    <w:locked/>
    <w:rsid w:val="008F1D24"/>
    <w:rPr>
      <w:rFonts w:ascii="Convection" w:eastAsia="SimHei" w:hAnsi="Convection"/>
      <w:color w:val="777777"/>
      <w:kern w:val="16"/>
      <w:sz w:val="24"/>
      <w:szCs w:val="13"/>
      <w:lang w:val="ru-RU" w:eastAsia="zh-CN"/>
    </w:rPr>
  </w:style>
  <w:style w:type="character" w:customStyle="1" w:styleId="90">
    <w:name w:val="Заголовок 9 Знак"/>
    <w:basedOn w:val="a1"/>
    <w:link w:val="9"/>
    <w:uiPriority w:val="99"/>
    <w:locked/>
    <w:rsid w:val="008F1D24"/>
    <w:rPr>
      <w:rFonts w:ascii="Convection" w:eastAsia="SimHei" w:hAnsi="Convection"/>
      <w:color w:val="777777"/>
      <w:kern w:val="16"/>
      <w:sz w:val="12"/>
      <w:szCs w:val="21"/>
      <w:lang w:val="ru-RU" w:eastAsia="zh-CN"/>
    </w:rPr>
  </w:style>
  <w:style w:type="character" w:customStyle="1" w:styleId="20">
    <w:name w:val="Заголовок 2 Знак"/>
    <w:basedOn w:val="a1"/>
    <w:link w:val="2"/>
    <w:locked/>
    <w:rsid w:val="00A25998"/>
    <w:rPr>
      <w:rFonts w:ascii="Convection" w:hAnsi="Convection"/>
      <w:b/>
      <w:color w:val="777777"/>
      <w:spacing w:val="-4"/>
      <w:kern w:val="2"/>
      <w:sz w:val="16"/>
      <w:lang w:val="ru-RU" w:eastAsia="zh-CN"/>
    </w:rPr>
  </w:style>
  <w:style w:type="character" w:customStyle="1" w:styleId="30">
    <w:name w:val="Заголовок 3 Знак"/>
    <w:basedOn w:val="a1"/>
    <w:link w:val="3"/>
    <w:uiPriority w:val="99"/>
    <w:locked/>
    <w:rsid w:val="003A50B2"/>
    <w:rPr>
      <w:rFonts w:ascii="Cambria" w:hAnsi="Cambria"/>
      <w:b/>
      <w:bCs/>
      <w:color w:val="FFFFFF"/>
      <w:kern w:val="2"/>
      <w:sz w:val="13"/>
      <w:szCs w:val="13"/>
      <w:lang w:val="ru-RU" w:eastAsia="zh-CN"/>
    </w:rPr>
  </w:style>
  <w:style w:type="character" w:styleId="a4">
    <w:name w:val="Hyperlink"/>
    <w:basedOn w:val="a1"/>
    <w:uiPriority w:val="99"/>
    <w:rsid w:val="00A40B55"/>
    <w:rPr>
      <w:rFonts w:ascii="Convection" w:hAnsi="Convection" w:cs="Times New Roman"/>
      <w:color w:val="7F7F7F"/>
      <w:sz w:val="16"/>
      <w:u w:val="single"/>
      <w:lang w:val="ru-RU"/>
    </w:rPr>
  </w:style>
  <w:style w:type="character" w:customStyle="1" w:styleId="postbody">
    <w:name w:val="postbody"/>
    <w:basedOn w:val="a1"/>
    <w:uiPriority w:val="99"/>
    <w:rsid w:val="008F7CC8"/>
    <w:rPr>
      <w:rFonts w:cs="Times New Roman"/>
      <w:lang w:val="ru-RU"/>
    </w:rPr>
  </w:style>
  <w:style w:type="character" w:customStyle="1" w:styleId="BalloonTextChar">
    <w:name w:val="Balloon Text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HeaderChar">
    <w:name w:val="Header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ItemStepChar">
    <w:name w:val="Item Step Char"/>
    <w:basedOn w:val="a1"/>
    <w:link w:val="ItemStep"/>
    <w:uiPriority w:val="99"/>
    <w:locked/>
    <w:rsid w:val="007360F4"/>
    <w:rPr>
      <w:rFonts w:ascii="FrutigerNext LT Light" w:hAnsi="FrutigerNext LT Light" w:cs="FrutigerNext LT Light"/>
      <w:kern w:val="2"/>
      <w:sz w:val="13"/>
      <w:szCs w:val="13"/>
      <w:lang w:val="ru-RU" w:eastAsia="zh-CN"/>
    </w:rPr>
  </w:style>
  <w:style w:type="character" w:customStyle="1" w:styleId="BulletedACharChar">
    <w:name w:val="BulletedA Char Char"/>
    <w:basedOn w:val="a1"/>
    <w:link w:val="BulletedA"/>
    <w:uiPriority w:val="99"/>
    <w:locked/>
    <w:rsid w:val="007360F4"/>
    <w:rPr>
      <w:rFonts w:ascii="Helvetica Neue" w:hAnsi="Helvetica Neue" w:cs="Times New Roman"/>
      <w:b/>
      <w:kern w:val="2"/>
      <w:sz w:val="13"/>
      <w:szCs w:val="13"/>
      <w:lang w:val="ru-RU" w:eastAsia="zh-CN"/>
    </w:rPr>
  </w:style>
  <w:style w:type="character" w:customStyle="1" w:styleId="BodyTextIndentChar1">
    <w:name w:val="Body Text Indent Char1"/>
    <w:basedOn w:val="a1"/>
    <w:link w:val="BodyTextIndent1"/>
    <w:uiPriority w:val="99"/>
    <w:locked/>
    <w:rsid w:val="007360F4"/>
    <w:rPr>
      <w:rFonts w:ascii="Arial" w:hAnsi="Arial" w:cs="Times New Roman"/>
      <w:kern w:val="2"/>
      <w:sz w:val="24"/>
      <w:szCs w:val="24"/>
      <w:lang w:val="ru-RU" w:eastAsia="zh-CN"/>
    </w:rPr>
  </w:style>
  <w:style w:type="character" w:customStyle="1" w:styleId="CommentTextChar1">
    <w:name w:val="Comment Text Char1"/>
    <w:uiPriority w:val="99"/>
    <w:locked/>
    <w:rsid w:val="008F7CC8"/>
    <w:rPr>
      <w:rFonts w:ascii="Arial" w:hAnsi="Arial"/>
      <w:kern w:val="2"/>
      <w:sz w:val="20"/>
      <w:lang w:val="ru-RU" w:eastAsia="zh-CN"/>
    </w:rPr>
  </w:style>
  <w:style w:type="character" w:customStyle="1" w:styleId="StyleHeading1NotBoldChar">
    <w:name w:val="Style Heading 1 + Not Bold Char"/>
    <w:basedOn w:val="10"/>
    <w:link w:val="StyleHeading1NotBold"/>
    <w:uiPriority w:val="99"/>
    <w:locked/>
    <w:rsid w:val="007360F4"/>
    <w:rPr>
      <w:rFonts w:ascii="Convection" w:hAnsi="Convection" w:cs="Arial"/>
      <w:b/>
      <w:bCs/>
      <w:color w:val="777777"/>
      <w:kern w:val="32"/>
      <w:szCs w:val="32"/>
      <w:lang w:val="ru-RU" w:eastAsia="zh-CN"/>
    </w:rPr>
  </w:style>
  <w:style w:type="character" w:customStyle="1" w:styleId="bodytext4Char">
    <w:name w:val="bodytext4 Char"/>
    <w:basedOn w:val="BodyText-ItemsChar"/>
    <w:link w:val="bodytext4"/>
    <w:uiPriority w:val="99"/>
    <w:locked/>
    <w:rsid w:val="00893C3A"/>
    <w:rPr>
      <w:rFonts w:ascii="Candara" w:hAnsi="Candara" w:cs="Times New Roman"/>
      <w:color w:val="000080"/>
      <w:kern w:val="16"/>
      <w:sz w:val="13"/>
      <w:szCs w:val="13"/>
      <w:lang w:val="ru-RU" w:eastAsia="zh-CN"/>
    </w:rPr>
  </w:style>
  <w:style w:type="character" w:customStyle="1" w:styleId="PlainTextChar">
    <w:name w:val="Plain Text Char"/>
    <w:uiPriority w:val="99"/>
    <w:rsid w:val="008F7CC8"/>
    <w:rPr>
      <w:rFonts w:ascii="Beijing" w:hAnsi="Beijing"/>
      <w:kern w:val="2"/>
      <w:sz w:val="24"/>
      <w:lang w:val="ru-RU" w:eastAsia="zh-CN"/>
    </w:rPr>
  </w:style>
  <w:style w:type="character" w:customStyle="1" w:styleId="12">
    <w:name w:val="页码1"/>
    <w:basedOn w:val="a1"/>
    <w:uiPriority w:val="99"/>
    <w:rsid w:val="008F7CC8"/>
    <w:rPr>
      <w:rFonts w:cs="Times New Roman"/>
      <w:lang w:val="ru-RU"/>
    </w:rPr>
  </w:style>
  <w:style w:type="character" w:customStyle="1" w:styleId="CommentTextChar">
    <w:name w:val="Comment Text Char"/>
    <w:uiPriority w:val="99"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StyleTask-HeadingLatinHelveticaNeue65ptBoldChar">
    <w:name w:val="Style Task-Heading + (Latin) Helvetica Neue 6.5 pt Bold Char"/>
    <w:basedOn w:val="Task-HeadingChar"/>
    <w:link w:val="StyleTask-HeadingLatinHelveticaNeue65ptBold"/>
    <w:uiPriority w:val="99"/>
    <w:locked/>
    <w:rsid w:val="007360F4"/>
    <w:rPr>
      <w:rFonts w:ascii="Helvetica Neue" w:hAnsi="Helvetica Neue" w:cs="Arial"/>
      <w:b/>
      <w:bCs/>
      <w:kern w:val="2"/>
      <w:sz w:val="15"/>
      <w:szCs w:val="15"/>
      <w:lang w:val="ru-RU" w:eastAsia="zh-CN"/>
    </w:rPr>
  </w:style>
  <w:style w:type="character" w:customStyle="1" w:styleId="BodyTextIndent3Char">
    <w:name w:val="Body Text Indent 3 Char"/>
    <w:basedOn w:val="a1"/>
    <w:link w:val="BodyTextIndent31"/>
    <w:uiPriority w:val="99"/>
    <w:locked/>
    <w:rsid w:val="007360F4"/>
    <w:rPr>
      <w:rFonts w:ascii="Arial" w:hAnsi="Arial" w:cs="Times New Roman"/>
      <w:kern w:val="2"/>
      <w:sz w:val="16"/>
      <w:szCs w:val="16"/>
      <w:lang w:val="ru-RU" w:eastAsia="zh-CN"/>
    </w:rPr>
  </w:style>
  <w:style w:type="character" w:customStyle="1" w:styleId="CommentSubjectChar">
    <w:name w:val="Comment Subject Char"/>
    <w:uiPriority w:val="99"/>
    <w:rsid w:val="008F7CC8"/>
    <w:rPr>
      <w:rFonts w:ascii="Arial" w:eastAsia="SimSun" w:hAnsi="Arial"/>
      <w:b/>
      <w:kern w:val="2"/>
      <w:sz w:val="24"/>
      <w:lang w:val="ru-RU" w:eastAsia="zh-CN"/>
    </w:rPr>
  </w:style>
  <w:style w:type="character" w:customStyle="1" w:styleId="BodyTextChar">
    <w:name w:val="BodyText Char"/>
    <w:basedOn w:val="a1"/>
    <w:link w:val="BodyText"/>
    <w:uiPriority w:val="99"/>
    <w:locked/>
    <w:rsid w:val="00A121B7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BodyTextChar0">
    <w:name w:val="Body Text Char"/>
    <w:uiPriority w:val="99"/>
    <w:locked/>
    <w:rsid w:val="008F7CC8"/>
    <w:rPr>
      <w:rFonts w:ascii="Arial" w:hAnsi="Arial"/>
      <w:kern w:val="2"/>
      <w:sz w:val="24"/>
      <w:lang w:val="ru-RU" w:eastAsia="zh-CN"/>
    </w:rPr>
  </w:style>
  <w:style w:type="character" w:customStyle="1" w:styleId="BodyText-ItemsChar">
    <w:name w:val="BodyText-Items Char"/>
    <w:basedOn w:val="BodyText-0CharChar"/>
    <w:link w:val="BodyText-Items"/>
    <w:uiPriority w:val="99"/>
    <w:locked/>
    <w:rsid w:val="00C475F7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CommentSubjectChar1">
    <w:name w:val="Comment Subject Char1"/>
    <w:basedOn w:val="CommentTextChar"/>
    <w:link w:val="13"/>
    <w:uiPriority w:val="99"/>
    <w:locked/>
    <w:rsid w:val="007360F4"/>
    <w:rPr>
      <w:rFonts w:ascii="Arial" w:eastAsia="SimSun" w:hAnsi="Arial" w:cs="Times New Roman"/>
      <w:b/>
      <w:bCs/>
      <w:kern w:val="2"/>
      <w:sz w:val="24"/>
      <w:lang w:val="ru-RU" w:eastAsia="zh-CN"/>
    </w:rPr>
  </w:style>
  <w:style w:type="character" w:customStyle="1" w:styleId="CharChar14">
    <w:name w:val="Char Char14"/>
    <w:basedOn w:val="a1"/>
    <w:uiPriority w:val="99"/>
    <w:rsid w:val="008F7CC8"/>
    <w:rPr>
      <w:rFonts w:ascii="Helvetica Neue" w:eastAsia="SimSun" w:hAnsi="Helvetica Neue" w:cs="Arial"/>
      <w:b/>
      <w:bCs/>
      <w:color w:val="000000"/>
      <w:spacing w:val="-4"/>
      <w:kern w:val="2"/>
      <w:sz w:val="18"/>
      <w:szCs w:val="18"/>
      <w:lang w:val="ru-RU" w:eastAsia="zh-CN"/>
    </w:rPr>
  </w:style>
  <w:style w:type="character" w:customStyle="1" w:styleId="PlainTextChar1">
    <w:name w:val="Plain Text Char1"/>
    <w:basedOn w:val="a1"/>
    <w:link w:val="PlainText1"/>
    <w:uiPriority w:val="99"/>
    <w:locked/>
    <w:rsid w:val="007360F4"/>
    <w:rPr>
      <w:rFonts w:ascii="Courier New" w:hAnsi="Courier New" w:cs="Courier New"/>
      <w:kern w:val="2"/>
      <w:lang w:val="ru-RU" w:eastAsia="zh-CN"/>
    </w:rPr>
  </w:style>
  <w:style w:type="character" w:customStyle="1" w:styleId="Access-Func-exp1Char">
    <w:name w:val="Access-Func-exp1 Char"/>
    <w:basedOn w:val="BodyText-ItemsChar"/>
    <w:link w:val="Access-Func-exp1"/>
    <w:uiPriority w:val="99"/>
    <w:locked/>
    <w:rsid w:val="007360F4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Bodytext3Char">
    <w:name w:val="Bodytext3 Char"/>
    <w:basedOn w:val="BodyText-ItemsChar"/>
    <w:link w:val="Bodytext3"/>
    <w:uiPriority w:val="99"/>
    <w:locked/>
    <w:rsid w:val="007360F4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HeaderChar1">
    <w:name w:val="Header Char1"/>
    <w:uiPriority w:val="99"/>
    <w:locked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BodyTextIndentChar">
    <w:name w:val="Body Text Indent Char"/>
    <w:uiPriority w:val="99"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FooterChar1">
    <w:name w:val="Footer Char1"/>
    <w:uiPriority w:val="99"/>
    <w:locked/>
    <w:rsid w:val="008F7CC8"/>
    <w:rPr>
      <w:rFonts w:ascii="Arial" w:eastAsia="SimSun" w:hAnsi="Arial"/>
      <w:kern w:val="2"/>
      <w:sz w:val="24"/>
      <w:lang w:val="ru-RU" w:eastAsia="zh-CN"/>
    </w:rPr>
  </w:style>
  <w:style w:type="character" w:customStyle="1" w:styleId="BodyText-0CharChar">
    <w:name w:val="BodyText-0 Char Char"/>
    <w:basedOn w:val="BodyTextChar"/>
    <w:link w:val="BodyText-0"/>
    <w:uiPriority w:val="99"/>
    <w:locked/>
    <w:rsid w:val="00E77BA8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StyleAccess-Func-exp1BoldChar">
    <w:name w:val="Style Access-Func-exp1 + Bold Char"/>
    <w:basedOn w:val="a1"/>
    <w:link w:val="StyleAccess-Func-exp1Bold"/>
    <w:uiPriority w:val="99"/>
    <w:locked/>
    <w:rsid w:val="007360F4"/>
    <w:rPr>
      <w:rFonts w:ascii="Calibri" w:hAnsi="Calibri" w:cs="Times New Roman"/>
      <w:b/>
      <w:bCs/>
      <w:color w:val="000000"/>
      <w:kern w:val="2"/>
      <w:sz w:val="13"/>
      <w:szCs w:val="13"/>
      <w:lang w:val="ru-RU" w:eastAsia="zh-CN"/>
    </w:rPr>
  </w:style>
  <w:style w:type="character" w:customStyle="1" w:styleId="Task-HeadingChar">
    <w:name w:val="Task-Heading Char"/>
    <w:basedOn w:val="a1"/>
    <w:link w:val="Task-Heading"/>
    <w:uiPriority w:val="99"/>
    <w:locked/>
    <w:rsid w:val="007360F4"/>
    <w:rPr>
      <w:rFonts w:ascii="Calibri" w:hAnsi="Calibri" w:cs="Arial"/>
      <w:kern w:val="2"/>
      <w:sz w:val="15"/>
      <w:szCs w:val="15"/>
      <w:lang w:val="ru-RU" w:eastAsia="zh-CN"/>
    </w:rPr>
  </w:style>
  <w:style w:type="character" w:styleId="a5">
    <w:name w:val="Strong"/>
    <w:basedOn w:val="a1"/>
    <w:uiPriority w:val="99"/>
    <w:qFormat/>
    <w:rsid w:val="008F7CC8"/>
    <w:rPr>
      <w:rFonts w:cs="Times New Roman"/>
      <w:b/>
      <w:bCs/>
      <w:lang w:val="ru-RU"/>
    </w:rPr>
  </w:style>
  <w:style w:type="character" w:customStyle="1" w:styleId="AccessFunctionChar">
    <w:name w:val="AccessFunction Char"/>
    <w:basedOn w:val="a1"/>
    <w:link w:val="AccessFunction"/>
    <w:uiPriority w:val="99"/>
    <w:locked/>
    <w:rsid w:val="007360F4"/>
    <w:rPr>
      <w:rFonts w:ascii="Helvetica Neue" w:hAnsi="Helvetica Neue" w:cs="Arial"/>
      <w:b/>
      <w:color w:val="000000"/>
      <w:kern w:val="2"/>
      <w:sz w:val="24"/>
      <w:szCs w:val="24"/>
      <w:lang w:val="ru-RU" w:eastAsia="zh-CN"/>
    </w:rPr>
  </w:style>
  <w:style w:type="character" w:customStyle="1" w:styleId="AccessFunc1Char">
    <w:name w:val="AccessFunc1 Char"/>
    <w:basedOn w:val="AccessFunctionChar"/>
    <w:link w:val="AccessFunc1"/>
    <w:uiPriority w:val="99"/>
    <w:locked/>
    <w:rsid w:val="007360F4"/>
    <w:rPr>
      <w:rFonts w:ascii="Helvetica Neue" w:hAnsi="Helvetica Neue" w:cs="Arial"/>
      <w:b/>
      <w:color w:val="000000"/>
      <w:kern w:val="2"/>
      <w:sz w:val="24"/>
      <w:szCs w:val="24"/>
      <w:lang w:val="ru-RU" w:eastAsia="zh-CN"/>
    </w:rPr>
  </w:style>
  <w:style w:type="character" w:customStyle="1" w:styleId="DocumentMapChar">
    <w:name w:val="Document Map Char"/>
    <w:basedOn w:val="a1"/>
    <w:link w:val="DocumentMap1"/>
    <w:uiPriority w:val="99"/>
    <w:locked/>
    <w:rsid w:val="007360F4"/>
    <w:rPr>
      <w:rFonts w:ascii="SimSun" w:hAnsi="SimSun" w:cs="Times New Roman"/>
      <w:kern w:val="2"/>
      <w:sz w:val="18"/>
      <w:szCs w:val="18"/>
      <w:lang w:val="ru-RU" w:eastAsia="zh-CN"/>
    </w:rPr>
  </w:style>
  <w:style w:type="character" w:customStyle="1" w:styleId="NormalBoldChar">
    <w:name w:val="Normal + Bold Char"/>
    <w:basedOn w:val="a1"/>
    <w:link w:val="NormalBold"/>
    <w:uiPriority w:val="99"/>
    <w:locked/>
    <w:rsid w:val="007360F4"/>
    <w:rPr>
      <w:rFonts w:ascii="FrutigerNext LT Light" w:hAnsi="FrutigerNext LT Light" w:cs="Times New Roman"/>
      <w:sz w:val="24"/>
      <w:szCs w:val="24"/>
      <w:lang w:val="ru-RU"/>
    </w:rPr>
  </w:style>
  <w:style w:type="character" w:customStyle="1" w:styleId="Heading3CharChar">
    <w:name w:val="Heading 3 Char Char"/>
    <w:basedOn w:val="a1"/>
    <w:uiPriority w:val="99"/>
    <w:rsid w:val="008F7CC8"/>
    <w:rPr>
      <w:rFonts w:ascii="Helvetica Neue" w:hAnsi="Helvetica Neue" w:cs="Times New Roman"/>
      <w:b/>
      <w:bCs/>
      <w:kern w:val="2"/>
      <w:sz w:val="15"/>
      <w:szCs w:val="15"/>
      <w:lang w:val="ru-RU" w:eastAsia="zh-CN"/>
    </w:rPr>
  </w:style>
  <w:style w:type="character" w:customStyle="1" w:styleId="ItemListChar">
    <w:name w:val="Item List Char"/>
    <w:basedOn w:val="a1"/>
    <w:link w:val="ItemList"/>
    <w:uiPriority w:val="99"/>
    <w:locked/>
    <w:rsid w:val="007360F4"/>
    <w:rPr>
      <w:rFonts w:ascii="FrutigerNext LT Light" w:hAnsi="FrutigerNext LT Light" w:cs="Times New Roman"/>
      <w:kern w:val="2"/>
      <w:sz w:val="13"/>
      <w:szCs w:val="13"/>
      <w:lang w:val="ru-RU" w:eastAsia="zh-CN"/>
    </w:rPr>
  </w:style>
  <w:style w:type="character" w:customStyle="1" w:styleId="CharChar19">
    <w:name w:val="Char Char19"/>
    <w:basedOn w:val="a1"/>
    <w:uiPriority w:val="99"/>
    <w:rsid w:val="008F7CC8"/>
    <w:rPr>
      <w:rFonts w:ascii="Calibri" w:eastAsia="SimSun" w:hAnsi="Calibri" w:cs="Arial"/>
      <w:b/>
      <w:bCs/>
      <w:color w:val="000000"/>
      <w:kern w:val="44"/>
      <w:sz w:val="24"/>
      <w:szCs w:val="24"/>
      <w:lang w:val="ru-RU" w:eastAsia="zh-CN"/>
    </w:rPr>
  </w:style>
  <w:style w:type="character" w:customStyle="1" w:styleId="BodyText3Char0">
    <w:name w:val="Body Text 3 Char"/>
    <w:basedOn w:val="a1"/>
    <w:link w:val="BodyText31"/>
    <w:uiPriority w:val="99"/>
    <w:locked/>
    <w:rsid w:val="007360F4"/>
    <w:rPr>
      <w:rFonts w:ascii="Helvetica Neue" w:hAnsi="Helvetica Neue" w:cs="Times New Roman"/>
      <w:kern w:val="2"/>
      <w:sz w:val="16"/>
      <w:szCs w:val="16"/>
      <w:lang w:val="ru-RU" w:eastAsia="zh-CN"/>
    </w:rPr>
  </w:style>
  <w:style w:type="character" w:customStyle="1" w:styleId="14">
    <w:name w:val="批注引用1"/>
    <w:basedOn w:val="a1"/>
    <w:uiPriority w:val="99"/>
    <w:rsid w:val="008F7CC8"/>
    <w:rPr>
      <w:rFonts w:cs="Times New Roman"/>
      <w:sz w:val="21"/>
      <w:szCs w:val="21"/>
      <w:lang w:val="ru-RU"/>
    </w:rPr>
  </w:style>
  <w:style w:type="character" w:customStyle="1" w:styleId="TableTextChar">
    <w:name w:val="TableText Char"/>
    <w:basedOn w:val="a1"/>
    <w:link w:val="TableText"/>
    <w:uiPriority w:val="99"/>
    <w:locked/>
    <w:rsid w:val="006977EC"/>
    <w:rPr>
      <w:rFonts w:ascii="Convection" w:hAnsi="Convection"/>
      <w:color w:val="333333"/>
      <w:kern w:val="16"/>
      <w:sz w:val="13"/>
      <w:szCs w:val="13"/>
      <w:lang w:val="ru-RU" w:eastAsia="zh-CN"/>
    </w:rPr>
  </w:style>
  <w:style w:type="character" w:customStyle="1" w:styleId="FooterChar">
    <w:name w:val="Footer Char"/>
    <w:uiPriority w:val="99"/>
    <w:rsid w:val="008F7CC8"/>
    <w:rPr>
      <w:rFonts w:ascii="Arial" w:eastAsia="SimSun" w:hAnsi="Arial"/>
      <w:kern w:val="2"/>
      <w:sz w:val="18"/>
      <w:lang w:val="ru-RU" w:eastAsia="zh-CN"/>
    </w:rPr>
  </w:style>
  <w:style w:type="character" w:customStyle="1" w:styleId="BalloonTextChar1">
    <w:name w:val="Balloon Text Char1"/>
    <w:uiPriority w:val="99"/>
    <w:locked/>
    <w:rsid w:val="008F7CC8"/>
    <w:rPr>
      <w:kern w:val="2"/>
      <w:sz w:val="2"/>
      <w:lang w:val="ru-RU" w:eastAsia="zh-CN"/>
    </w:rPr>
  </w:style>
  <w:style w:type="paragraph" w:customStyle="1" w:styleId="TableText">
    <w:name w:val="TableText"/>
    <w:basedOn w:val="Intro-Text"/>
    <w:link w:val="TableTextChar"/>
    <w:uiPriority w:val="99"/>
    <w:rsid w:val="006977EC"/>
    <w:pPr>
      <w:ind w:left="0" w:firstLine="0"/>
    </w:pPr>
    <w:rPr>
      <w:rFonts w:ascii="Convection" w:hAnsi="Convection"/>
      <w:color w:val="333333"/>
    </w:rPr>
  </w:style>
  <w:style w:type="paragraph" w:styleId="a6">
    <w:name w:val="footer"/>
    <w:basedOn w:val="a0"/>
    <w:link w:val="a7"/>
    <w:uiPriority w:val="99"/>
    <w:rsid w:val="001B0387"/>
    <w:rPr>
      <w:sz w:val="18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1B0387"/>
    <w:rPr>
      <w:rFonts w:ascii="Convection" w:hAnsi="Convection"/>
      <w:color w:val="777777"/>
      <w:kern w:val="16"/>
      <w:sz w:val="18"/>
      <w:szCs w:val="13"/>
      <w:lang w:val="ru-RU" w:eastAsia="zh-CN"/>
    </w:rPr>
  </w:style>
  <w:style w:type="paragraph" w:customStyle="1" w:styleId="BulletedB">
    <w:name w:val="BulletedB"/>
    <w:basedOn w:val="a8"/>
    <w:uiPriority w:val="99"/>
    <w:rsid w:val="008F7CC8"/>
    <w:pPr>
      <w:spacing w:after="60"/>
    </w:pPr>
    <w:rPr>
      <w:rFonts w:ascii="Helvetica Neue" w:hAnsi="Helvetica Neue"/>
      <w:sz w:val="13"/>
    </w:rPr>
  </w:style>
  <w:style w:type="paragraph" w:customStyle="1" w:styleId="StyleBulletedBBefore6pt">
    <w:name w:val="Style BulletedB + Before:  6 pt"/>
    <w:basedOn w:val="BulletedB"/>
    <w:uiPriority w:val="99"/>
    <w:rsid w:val="008F7CC8"/>
    <w:pPr>
      <w:spacing w:after="0"/>
    </w:pPr>
    <w:rPr>
      <w:szCs w:val="20"/>
    </w:rPr>
  </w:style>
  <w:style w:type="paragraph" w:customStyle="1" w:styleId="StyleTask-HeadingLatinHelveticaNeue65ptBold">
    <w:name w:val="Style Task-Heading + (Latin) Helvetica Neue 6.5 pt Bold"/>
    <w:basedOn w:val="Task-Heading"/>
    <w:link w:val="StyleTask-HeadingLatinHelveticaNeue65ptBoldChar"/>
    <w:uiPriority w:val="99"/>
    <w:rsid w:val="008F7CC8"/>
    <w:rPr>
      <w:rFonts w:ascii="Helvetica Neue" w:hAnsi="Helvetica Neue"/>
      <w:b/>
      <w:bCs/>
    </w:rPr>
  </w:style>
  <w:style w:type="paragraph" w:customStyle="1" w:styleId="Bulleted4">
    <w:name w:val="Bulleted4"/>
    <w:basedOn w:val="BodyText-3"/>
    <w:uiPriority w:val="99"/>
    <w:rsid w:val="008F7CC8"/>
    <w:pPr>
      <w:tabs>
        <w:tab w:val="num" w:pos="369"/>
        <w:tab w:val="num" w:pos="504"/>
        <w:tab w:val="left" w:pos="1152"/>
      </w:tabs>
      <w:ind w:left="369" w:hanging="360"/>
    </w:pPr>
  </w:style>
  <w:style w:type="paragraph" w:customStyle="1" w:styleId="15">
    <w:name w:val="引文目录标题1"/>
    <w:basedOn w:val="a0"/>
    <w:next w:val="a0"/>
    <w:uiPriority w:val="99"/>
    <w:rsid w:val="008F7CC8"/>
    <w:pPr>
      <w:spacing w:after="120"/>
    </w:pPr>
    <w:rPr>
      <w:rFonts w:ascii="Calibri" w:hAnsi="Calibri" w:cs="Arial"/>
      <w:b/>
      <w:bCs/>
      <w:caps/>
      <w:sz w:val="20"/>
      <w:szCs w:val="20"/>
    </w:rPr>
  </w:style>
  <w:style w:type="paragraph" w:customStyle="1" w:styleId="StyleStyleHeading1Before6ptAfter6ptRight01">
    <w:name w:val="Style Style Heading 1 + Before:  6 pt After:  6 pt + Right:  0.1&quot;"/>
    <w:basedOn w:val="StyleHeading1Before6ptAfter6pt"/>
    <w:uiPriority w:val="99"/>
    <w:rsid w:val="008F7CC8"/>
    <w:pPr>
      <w:tabs>
        <w:tab w:val="clear" w:pos="374"/>
        <w:tab w:val="clear" w:pos="504"/>
      </w:tabs>
    </w:pPr>
  </w:style>
  <w:style w:type="paragraph" w:customStyle="1" w:styleId="BodyText-Items">
    <w:name w:val="BodyText-Items"/>
    <w:basedOn w:val="BodyText-0"/>
    <w:link w:val="BodyText-ItemsChar"/>
    <w:uiPriority w:val="99"/>
    <w:rsid w:val="008F7CC8"/>
    <w:pPr>
      <w:ind w:left="432"/>
    </w:pPr>
  </w:style>
  <w:style w:type="paragraph" w:customStyle="1" w:styleId="BodyText31">
    <w:name w:val="Body Text 31"/>
    <w:basedOn w:val="a0"/>
    <w:link w:val="BodyText3Char0"/>
    <w:uiPriority w:val="99"/>
    <w:rsid w:val="008F7CC8"/>
    <w:pPr>
      <w:ind w:left="446"/>
    </w:pPr>
    <w:rPr>
      <w:rFonts w:ascii="Helvetica Neue" w:hAnsi="Helvetica Neue"/>
      <w:szCs w:val="16"/>
    </w:rPr>
  </w:style>
  <w:style w:type="paragraph" w:customStyle="1" w:styleId="Style1">
    <w:name w:val="Style1"/>
    <w:basedOn w:val="a0"/>
    <w:uiPriority w:val="99"/>
    <w:rsid w:val="008F7CC8"/>
    <w:pPr>
      <w:numPr>
        <w:numId w:val="5"/>
      </w:numPr>
    </w:pPr>
  </w:style>
  <w:style w:type="paragraph" w:styleId="81">
    <w:name w:val="toc 8"/>
    <w:basedOn w:val="a0"/>
    <w:next w:val="a0"/>
    <w:uiPriority w:val="99"/>
    <w:rsid w:val="008F7CC8"/>
    <w:pPr>
      <w:widowControl/>
      <w:snapToGrid/>
      <w:ind w:left="1680"/>
    </w:pPr>
    <w:rPr>
      <w:rFonts w:ascii="Times New Roman" w:hAnsi="Times New Roman"/>
      <w:sz w:val="24"/>
      <w:lang w:eastAsia="en-US"/>
    </w:rPr>
  </w:style>
  <w:style w:type="paragraph" w:styleId="a9">
    <w:name w:val="header"/>
    <w:basedOn w:val="a0"/>
    <w:link w:val="aa"/>
    <w:uiPriority w:val="99"/>
    <w:rsid w:val="0077534C"/>
    <w:pPr>
      <w:tabs>
        <w:tab w:val="center" w:pos="4320"/>
        <w:tab w:val="right" w:pos="8640"/>
      </w:tabs>
      <w:jc w:val="center"/>
    </w:pPr>
    <w:rPr>
      <w:sz w:val="24"/>
    </w:rPr>
  </w:style>
  <w:style w:type="character" w:customStyle="1" w:styleId="aa">
    <w:name w:val="Верхний колонтитул Знак"/>
    <w:basedOn w:val="a1"/>
    <w:link w:val="a9"/>
    <w:uiPriority w:val="99"/>
    <w:locked/>
    <w:rsid w:val="0077534C"/>
    <w:rPr>
      <w:rFonts w:ascii="Arial" w:hAnsi="Arial" w:cs="Times New Roman"/>
      <w:kern w:val="2"/>
      <w:sz w:val="24"/>
      <w:szCs w:val="24"/>
      <w:lang w:val="ru-RU" w:eastAsia="zh-CN"/>
    </w:rPr>
  </w:style>
  <w:style w:type="paragraph" w:customStyle="1" w:styleId="AccessFunc1">
    <w:name w:val="AccessFunc1"/>
    <w:basedOn w:val="AccessFunction"/>
    <w:link w:val="AccessFunc1Char"/>
    <w:uiPriority w:val="99"/>
    <w:rsid w:val="008F7CC8"/>
    <w:pPr>
      <w:spacing w:after="0"/>
    </w:pPr>
  </w:style>
  <w:style w:type="paragraph" w:customStyle="1" w:styleId="StyleHeading2Before0pt">
    <w:name w:val="Style Heading 2 + Before:  0 pt"/>
    <w:basedOn w:val="2"/>
    <w:uiPriority w:val="99"/>
    <w:rsid w:val="008F7CC8"/>
    <w:pPr>
      <w:numPr>
        <w:ilvl w:val="1"/>
      </w:numPr>
      <w:tabs>
        <w:tab w:val="left" w:pos="432"/>
        <w:tab w:val="left" w:pos="504"/>
        <w:tab w:val="left" w:pos="720"/>
      </w:tabs>
      <w:ind w:left="-144"/>
    </w:pPr>
    <w:rPr>
      <w:color w:val="000080"/>
    </w:rPr>
  </w:style>
  <w:style w:type="paragraph" w:customStyle="1" w:styleId="PlainText1">
    <w:name w:val="Plain Text1"/>
    <w:basedOn w:val="a0"/>
    <w:link w:val="PlainTextChar1"/>
    <w:uiPriority w:val="99"/>
    <w:rsid w:val="008F7CC8"/>
    <w:rPr>
      <w:rFonts w:ascii="Courier New" w:hAnsi="Courier New" w:cs="Courier New"/>
      <w:sz w:val="20"/>
      <w:szCs w:val="20"/>
    </w:rPr>
  </w:style>
  <w:style w:type="paragraph" w:customStyle="1" w:styleId="Bold-Path1">
    <w:name w:val="Bold-Path1"/>
    <w:basedOn w:val="AccessFunc1"/>
    <w:uiPriority w:val="99"/>
    <w:rsid w:val="008F7CC8"/>
    <w:pPr>
      <w:ind w:left="288"/>
    </w:pPr>
  </w:style>
  <w:style w:type="paragraph" w:customStyle="1" w:styleId="StyleNumbered-HeadingLatinCalibri8pt">
    <w:name w:val="Style Numbered-Heading + (Latin) Calibri 8 pt"/>
    <w:basedOn w:val="Numbered-Heading"/>
    <w:uiPriority w:val="99"/>
    <w:rsid w:val="008F7CC8"/>
    <w:pPr>
      <w:numPr>
        <w:numId w:val="0"/>
      </w:numPr>
      <w:tabs>
        <w:tab w:val="left" w:pos="216"/>
      </w:tabs>
    </w:pPr>
  </w:style>
  <w:style w:type="paragraph" w:customStyle="1" w:styleId="BodyTextIndent1">
    <w:name w:val="Body Text Indent1"/>
    <w:basedOn w:val="a0"/>
    <w:link w:val="BodyTextIndentChar1"/>
    <w:uiPriority w:val="99"/>
    <w:rsid w:val="008F7CC8"/>
    <w:pPr>
      <w:tabs>
        <w:tab w:val="left" w:pos="1800"/>
      </w:tabs>
      <w:ind w:left="1800" w:hanging="360"/>
    </w:pPr>
    <w:rPr>
      <w:sz w:val="24"/>
    </w:rPr>
  </w:style>
  <w:style w:type="paragraph" w:customStyle="1" w:styleId="NormalBold0">
    <w:name w:val="Normal+Bold"/>
    <w:basedOn w:val="a0"/>
    <w:uiPriority w:val="99"/>
    <w:rsid w:val="008F7CC8"/>
    <w:pPr>
      <w:widowControl/>
      <w:tabs>
        <w:tab w:val="left" w:pos="720"/>
      </w:tabs>
      <w:snapToGrid/>
      <w:spacing w:after="100"/>
      <w:ind w:left="720" w:hanging="360"/>
    </w:pPr>
    <w:rPr>
      <w:rFonts w:ascii="FrutigerNext LT Light" w:hAnsi="FrutigerNext LT Light"/>
      <w:sz w:val="20"/>
      <w:lang w:eastAsia="en-US"/>
    </w:rPr>
  </w:style>
  <w:style w:type="paragraph" w:customStyle="1" w:styleId="16">
    <w:name w:val="引文目录1"/>
    <w:basedOn w:val="a0"/>
    <w:next w:val="a0"/>
    <w:uiPriority w:val="99"/>
    <w:rsid w:val="008F7CC8"/>
    <w:pPr>
      <w:ind w:left="220" w:hanging="220"/>
    </w:pPr>
    <w:rPr>
      <w:rFonts w:ascii="Calibri" w:hAnsi="Calibri"/>
      <w:sz w:val="20"/>
      <w:szCs w:val="20"/>
    </w:rPr>
  </w:style>
  <w:style w:type="paragraph" w:customStyle="1" w:styleId="13">
    <w:name w:val="批注主题1"/>
    <w:basedOn w:val="ab"/>
    <w:next w:val="ab"/>
    <w:link w:val="CommentSubjectChar1"/>
    <w:uiPriority w:val="99"/>
    <w:rsid w:val="008F7CC8"/>
    <w:rPr>
      <w:b/>
      <w:bCs/>
    </w:rPr>
  </w:style>
  <w:style w:type="paragraph" w:customStyle="1" w:styleId="StyleStyleHeading1After6ptRight01BoxSingles">
    <w:name w:val="Style Style Heading 1 + After:  6 pt + Right:  0.1&quot; Box: (Single s..."/>
    <w:basedOn w:val="StyleHeading1After6pt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</w:style>
  <w:style w:type="paragraph" w:customStyle="1" w:styleId="StyleStyleHeading1NotBoldBefore0ptAfter0pt">
    <w:name w:val="Style Style Heading 1 + Not Bold + Before:  0 pt After:  0 pt"/>
    <w:basedOn w:val="StyleHeading1NotBold"/>
    <w:uiPriority w:val="99"/>
    <w:rsid w:val="008F7CC8"/>
    <w:pPr>
      <w:tabs>
        <w:tab w:val="clear" w:pos="374"/>
        <w:tab w:val="clear" w:pos="504"/>
      </w:tabs>
    </w:pPr>
    <w:rPr>
      <w:rFonts w:ascii="Helvetica Neue" w:hAnsi="Helvetica Neue" w:cs="Times New Roman"/>
      <w:b w:val="0"/>
      <w:bCs w:val="0"/>
    </w:rPr>
  </w:style>
  <w:style w:type="paragraph" w:customStyle="1" w:styleId="StyleTOC1Left05chHanging156ch2">
    <w:name w:val="Style TOC 1 + Left:  0.5 ch Hanging:  1.56 ch2"/>
    <w:basedOn w:val="17"/>
    <w:uiPriority w:val="99"/>
    <w:rsid w:val="008F7CC8"/>
    <w:pPr>
      <w:tabs>
        <w:tab w:val="right" w:pos="2016"/>
      </w:tabs>
      <w:ind w:left="345" w:hanging="235"/>
    </w:pPr>
  </w:style>
  <w:style w:type="paragraph" w:customStyle="1" w:styleId="StyleAccess-Func-exp1Bold">
    <w:name w:val="Style Access-Func-exp1 + Bold"/>
    <w:basedOn w:val="Access-Func-exp1"/>
    <w:link w:val="StyleAccess-Func-exp1BoldChar"/>
    <w:uiPriority w:val="99"/>
    <w:rsid w:val="008F7CC8"/>
    <w:pPr>
      <w:ind w:left="288"/>
    </w:pPr>
    <w:rPr>
      <w:b/>
      <w:bCs/>
    </w:rPr>
  </w:style>
  <w:style w:type="paragraph" w:customStyle="1" w:styleId="Numbered-Heading">
    <w:name w:val="Numbered-Heading"/>
    <w:basedOn w:val="3"/>
    <w:uiPriority w:val="99"/>
    <w:rsid w:val="008F7CC8"/>
    <w:pPr>
      <w:numPr>
        <w:numId w:val="3"/>
      </w:numPr>
      <w:tabs>
        <w:tab w:val="left" w:pos="720"/>
      </w:tabs>
    </w:pPr>
    <w:rPr>
      <w:szCs w:val="20"/>
    </w:rPr>
  </w:style>
  <w:style w:type="paragraph" w:customStyle="1" w:styleId="Char">
    <w:name w:val="Char"/>
    <w:basedOn w:val="a0"/>
    <w:uiPriority w:val="99"/>
    <w:rsid w:val="008F7CC8"/>
    <w:pPr>
      <w:widowControl/>
      <w:snapToGrid/>
      <w:spacing w:after="160" w:line="240" w:lineRule="exact"/>
    </w:pPr>
    <w:rPr>
      <w:szCs w:val="22"/>
      <w:lang w:eastAsia="en-US"/>
    </w:rPr>
  </w:style>
  <w:style w:type="paragraph" w:customStyle="1" w:styleId="11">
    <w:name w:val="索引 11"/>
    <w:basedOn w:val="a0"/>
    <w:next w:val="a0"/>
    <w:uiPriority w:val="99"/>
    <w:rsid w:val="008F7CC8"/>
    <w:pPr>
      <w:numPr>
        <w:numId w:val="6"/>
      </w:numPr>
    </w:pPr>
    <w:rPr>
      <w:rFonts w:ascii="PMingLiU" w:eastAsia="PMingLiU" w:hAnsi="PMingLiU"/>
    </w:rPr>
  </w:style>
  <w:style w:type="paragraph" w:customStyle="1" w:styleId="BodyText-3">
    <w:name w:val="BodyText-3"/>
    <w:basedOn w:val="BodyText-Items"/>
    <w:link w:val="BodyText-3Char"/>
    <w:autoRedefine/>
    <w:uiPriority w:val="99"/>
    <w:rsid w:val="008F7CC8"/>
    <w:pPr>
      <w:tabs>
        <w:tab w:val="left" w:pos="0"/>
      </w:tabs>
      <w:ind w:left="0" w:firstLine="9"/>
    </w:pPr>
    <w:rPr>
      <w:color w:val="000000"/>
    </w:rPr>
  </w:style>
  <w:style w:type="paragraph" w:customStyle="1" w:styleId="Char1CharCharCharCharCharCharCharCharChar">
    <w:name w:val="Char1 Char Char Char Char Char Char Char Char Char"/>
    <w:basedOn w:val="a0"/>
    <w:uiPriority w:val="99"/>
    <w:rsid w:val="008F7CC8"/>
    <w:pPr>
      <w:tabs>
        <w:tab w:val="left" w:pos="360"/>
      </w:tabs>
      <w:snapToGrid/>
    </w:pPr>
    <w:rPr>
      <w:rFonts w:ascii="Times New Roman" w:hAnsi="Times New Roman"/>
      <w:sz w:val="24"/>
    </w:rPr>
  </w:style>
  <w:style w:type="paragraph" w:styleId="61">
    <w:name w:val="toc 6"/>
    <w:basedOn w:val="a0"/>
    <w:next w:val="a0"/>
    <w:uiPriority w:val="99"/>
    <w:rsid w:val="008F7CC8"/>
    <w:pPr>
      <w:widowControl/>
      <w:snapToGrid/>
      <w:ind w:left="1200"/>
    </w:pPr>
    <w:rPr>
      <w:rFonts w:ascii="Times New Roman" w:hAnsi="Times New Roman"/>
      <w:sz w:val="24"/>
      <w:lang w:eastAsia="en-US"/>
    </w:rPr>
  </w:style>
  <w:style w:type="paragraph" w:customStyle="1" w:styleId="StyleTOC1Left05chHanging156ch1">
    <w:name w:val="Style TOC 1 + Left:  0.5 ch Hanging:  1.56 ch1"/>
    <w:basedOn w:val="17"/>
    <w:uiPriority w:val="99"/>
    <w:rsid w:val="008F7CC8"/>
    <w:pPr>
      <w:tabs>
        <w:tab w:val="left" w:pos="2016"/>
      </w:tabs>
      <w:ind w:left="345" w:hanging="235"/>
    </w:pPr>
  </w:style>
  <w:style w:type="paragraph" w:customStyle="1" w:styleId="Numbered1">
    <w:name w:val="Numbered1"/>
    <w:basedOn w:val="Number1"/>
    <w:uiPriority w:val="99"/>
    <w:rsid w:val="00F17FF3"/>
  </w:style>
  <w:style w:type="paragraph" w:customStyle="1" w:styleId="BulletedA">
    <w:name w:val="BulletedA"/>
    <w:basedOn w:val="a0"/>
    <w:link w:val="BulletedACharChar"/>
    <w:uiPriority w:val="99"/>
    <w:rsid w:val="008F7CC8"/>
    <w:pPr>
      <w:spacing w:after="120"/>
      <w:ind w:left="648" w:hanging="288"/>
      <w:jc w:val="center"/>
    </w:pPr>
    <w:rPr>
      <w:rFonts w:ascii="Helvetica Neue" w:hAnsi="Helvetica Neue"/>
      <w:b/>
    </w:rPr>
  </w:style>
  <w:style w:type="paragraph" w:customStyle="1" w:styleId="Char2CharCharCharCharCharChar">
    <w:name w:val="Char2 Char Char Char Char Char Char"/>
    <w:basedOn w:val="a0"/>
    <w:uiPriority w:val="99"/>
    <w:rsid w:val="008F7CC8"/>
    <w:pPr>
      <w:keepNext/>
      <w:keepLines/>
      <w:pageBreakBefore/>
      <w:tabs>
        <w:tab w:val="left" w:pos="420"/>
      </w:tabs>
      <w:snapToGrid/>
      <w:ind w:left="420" w:hanging="420"/>
    </w:pPr>
    <w:rPr>
      <w:sz w:val="24"/>
      <w:szCs w:val="20"/>
    </w:rPr>
  </w:style>
  <w:style w:type="paragraph" w:customStyle="1" w:styleId="ItemStep">
    <w:name w:val="Item Step"/>
    <w:basedOn w:val="a0"/>
    <w:link w:val="ItemStepChar"/>
    <w:uiPriority w:val="99"/>
    <w:rsid w:val="008F7CC8"/>
    <w:pPr>
      <w:widowControl/>
      <w:tabs>
        <w:tab w:val="left" w:pos="170"/>
      </w:tabs>
      <w:spacing w:before="40" w:after="40" w:line="120" w:lineRule="atLeast"/>
      <w:ind w:left="170" w:hanging="170"/>
    </w:pPr>
    <w:rPr>
      <w:rFonts w:ascii="FrutigerNext LT Light" w:hAnsi="FrutigerNext LT Light" w:cs="FrutigerNext LT Light"/>
    </w:rPr>
  </w:style>
  <w:style w:type="paragraph" w:customStyle="1" w:styleId="StyleStyleHeading1Before6ptAfter6ptRight010">
    <w:name w:val="Style Style Heading 1 + Before:  6 pt After:  6 pt + Right:  0.1&quot; ..."/>
    <w:basedOn w:val="StyleHeading1Before6ptAfter6pt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clear" w:pos="374"/>
        <w:tab w:val="clear" w:pos="504"/>
      </w:tabs>
    </w:pPr>
  </w:style>
  <w:style w:type="paragraph" w:customStyle="1" w:styleId="Access-func-2">
    <w:name w:val="Access-func-2"/>
    <w:basedOn w:val="access-func3"/>
    <w:uiPriority w:val="99"/>
    <w:rsid w:val="008F7CC8"/>
    <w:pPr>
      <w:ind w:left="461"/>
    </w:pPr>
  </w:style>
  <w:style w:type="paragraph" w:customStyle="1" w:styleId="BodyText-0">
    <w:name w:val="BodyText-0"/>
    <w:basedOn w:val="BodyText"/>
    <w:link w:val="BodyText-0CharChar"/>
    <w:uiPriority w:val="99"/>
    <w:rsid w:val="008F7CC8"/>
    <w:pPr>
      <w:ind w:left="144"/>
    </w:pPr>
  </w:style>
  <w:style w:type="paragraph" w:customStyle="1" w:styleId="BodyText">
    <w:name w:val="BodyText"/>
    <w:basedOn w:val="a0"/>
    <w:link w:val="BodyTextChar"/>
    <w:uiPriority w:val="99"/>
    <w:rsid w:val="00A121B7"/>
    <w:rPr>
      <w:rFonts w:ascii="Calibri" w:hAnsi="Calibri"/>
      <w:color w:val="404040"/>
    </w:rPr>
  </w:style>
  <w:style w:type="paragraph" w:styleId="51">
    <w:name w:val="toc 5"/>
    <w:basedOn w:val="a0"/>
    <w:next w:val="a0"/>
    <w:uiPriority w:val="99"/>
    <w:rsid w:val="008F7CC8"/>
    <w:pPr>
      <w:widowControl/>
      <w:snapToGrid/>
      <w:ind w:left="960"/>
    </w:pPr>
    <w:rPr>
      <w:rFonts w:ascii="Times New Roman" w:hAnsi="Times New Roman"/>
      <w:sz w:val="24"/>
      <w:lang w:eastAsia="en-US"/>
    </w:rPr>
  </w:style>
  <w:style w:type="paragraph" w:styleId="ab">
    <w:name w:val="annotation text"/>
    <w:basedOn w:val="a0"/>
    <w:link w:val="ac"/>
    <w:uiPriority w:val="99"/>
    <w:rsid w:val="008F7CC8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locked/>
    <w:rsid w:val="0027519F"/>
    <w:rPr>
      <w:rFonts w:ascii="Arial" w:hAnsi="Arial" w:cs="Times New Roman"/>
      <w:kern w:val="2"/>
      <w:lang w:val="ru-RU" w:eastAsia="zh-CN"/>
    </w:rPr>
  </w:style>
  <w:style w:type="paragraph" w:styleId="17">
    <w:name w:val="toc 1"/>
    <w:basedOn w:val="a0"/>
    <w:autoRedefine/>
    <w:uiPriority w:val="39"/>
    <w:rsid w:val="00295A65"/>
    <w:pPr>
      <w:tabs>
        <w:tab w:val="right" w:leader="dot" w:pos="3402"/>
      </w:tabs>
      <w:spacing w:before="40" w:after="40"/>
      <w:ind w:right="265"/>
    </w:pPr>
    <w:rPr>
      <w:bCs/>
      <w:smallCaps/>
      <w:noProof/>
      <w:kern w:val="2"/>
    </w:rPr>
  </w:style>
  <w:style w:type="paragraph" w:styleId="31">
    <w:name w:val="toc 3"/>
    <w:basedOn w:val="32"/>
    <w:next w:val="32"/>
    <w:autoRedefine/>
    <w:uiPriority w:val="39"/>
    <w:rsid w:val="00472BB3"/>
    <w:pPr>
      <w:tabs>
        <w:tab w:val="right" w:pos="432"/>
        <w:tab w:val="right" w:leader="dot" w:pos="3249"/>
      </w:tabs>
      <w:spacing w:before="0" w:after="0"/>
      <w:ind w:left="129" w:hanging="14"/>
    </w:pPr>
    <w:rPr>
      <w:rFonts w:ascii="Convection" w:hAnsi="Convection"/>
      <w:szCs w:val="11"/>
    </w:rPr>
  </w:style>
  <w:style w:type="paragraph" w:styleId="ad">
    <w:name w:val="Balloon Text"/>
    <w:basedOn w:val="a0"/>
    <w:link w:val="ae"/>
    <w:uiPriority w:val="99"/>
    <w:rsid w:val="008F7CC8"/>
    <w:rPr>
      <w:rFonts w:ascii="Times New Roman" w:hAnsi="Times New Roman"/>
      <w:sz w:val="2"/>
      <w:szCs w:val="20"/>
    </w:rPr>
  </w:style>
  <w:style w:type="character" w:customStyle="1" w:styleId="ae">
    <w:name w:val="Текст выноски Знак"/>
    <w:basedOn w:val="a1"/>
    <w:link w:val="ad"/>
    <w:uiPriority w:val="99"/>
    <w:locked/>
    <w:rsid w:val="0027519F"/>
    <w:rPr>
      <w:rFonts w:cs="Times New Roman"/>
      <w:kern w:val="2"/>
      <w:sz w:val="2"/>
      <w:lang w:val="ru-RU" w:eastAsia="zh-CN"/>
    </w:rPr>
  </w:style>
  <w:style w:type="paragraph" w:styleId="a8">
    <w:name w:val="Body Text"/>
    <w:basedOn w:val="a0"/>
    <w:link w:val="af"/>
    <w:uiPriority w:val="99"/>
    <w:rsid w:val="00A308B9"/>
    <w:pPr>
      <w:spacing w:before="0" w:after="0" w:line="240" w:lineRule="auto"/>
    </w:pPr>
    <w:rPr>
      <w:sz w:val="24"/>
    </w:rPr>
  </w:style>
  <w:style w:type="character" w:customStyle="1" w:styleId="af">
    <w:name w:val="Основной текст Знак"/>
    <w:basedOn w:val="a1"/>
    <w:link w:val="a8"/>
    <w:uiPriority w:val="99"/>
    <w:locked/>
    <w:rsid w:val="00A308B9"/>
    <w:rPr>
      <w:rFonts w:ascii="Convection" w:hAnsi="Convection"/>
      <w:color w:val="333333"/>
      <w:kern w:val="16"/>
      <w:sz w:val="24"/>
      <w:szCs w:val="13"/>
      <w:lang w:val="ru-RU" w:eastAsia="zh-CN"/>
    </w:rPr>
  </w:style>
  <w:style w:type="paragraph" w:customStyle="1" w:styleId="Bulletted-2">
    <w:name w:val="Bulletted-2"/>
    <w:basedOn w:val="StyleBulletedBBefore6pt1"/>
    <w:autoRedefine/>
    <w:uiPriority w:val="99"/>
    <w:rsid w:val="008F7CC8"/>
    <w:pPr>
      <w:tabs>
        <w:tab w:val="num" w:pos="270"/>
      </w:tabs>
      <w:ind w:left="270" w:hanging="360"/>
    </w:pPr>
    <w:rPr>
      <w:rFonts w:ascii="Calibri" w:hAnsi="Calibri"/>
    </w:rPr>
  </w:style>
  <w:style w:type="paragraph" w:customStyle="1" w:styleId="Task-Heading">
    <w:name w:val="Task-Heading"/>
    <w:basedOn w:val="a0"/>
    <w:link w:val="Task-HeadingChar"/>
    <w:uiPriority w:val="99"/>
    <w:rsid w:val="008F7CC8"/>
    <w:pPr>
      <w:spacing w:before="120"/>
      <w:ind w:left="216"/>
    </w:pPr>
    <w:rPr>
      <w:rFonts w:ascii="Calibri" w:hAnsi="Calibri" w:cs="Arial"/>
      <w:sz w:val="15"/>
      <w:szCs w:val="15"/>
    </w:rPr>
  </w:style>
  <w:style w:type="paragraph" w:customStyle="1" w:styleId="StyleBulletedBBefore6pt1">
    <w:name w:val="Style BulletedB + Before:  6 pt1"/>
    <w:basedOn w:val="BulletedB"/>
    <w:uiPriority w:val="99"/>
    <w:rsid w:val="008F7CC8"/>
    <w:rPr>
      <w:szCs w:val="20"/>
    </w:rPr>
  </w:style>
  <w:style w:type="paragraph" w:styleId="af0">
    <w:name w:val="List Bullet"/>
    <w:basedOn w:val="a0"/>
    <w:uiPriority w:val="99"/>
    <w:rsid w:val="008F7CC8"/>
    <w:pPr>
      <w:tabs>
        <w:tab w:val="left" w:pos="361"/>
      </w:tabs>
      <w:ind w:leftChars="200" w:left="361" w:hangingChars="200" w:hanging="200"/>
    </w:pPr>
  </w:style>
  <w:style w:type="paragraph" w:customStyle="1" w:styleId="BodyTextIndent31">
    <w:name w:val="Body Text Indent 31"/>
    <w:basedOn w:val="a0"/>
    <w:link w:val="BodyTextIndent3Char"/>
    <w:uiPriority w:val="99"/>
    <w:rsid w:val="008F7CC8"/>
    <w:pPr>
      <w:spacing w:after="120"/>
      <w:ind w:left="360"/>
    </w:pPr>
    <w:rPr>
      <w:szCs w:val="16"/>
    </w:rPr>
  </w:style>
  <w:style w:type="paragraph" w:customStyle="1" w:styleId="StyleTOC1Left05chHanging156ch">
    <w:name w:val="Style TOC 1 + Left:  0.5 ch Hanging:  1.56 ch"/>
    <w:basedOn w:val="17"/>
    <w:uiPriority w:val="99"/>
    <w:rsid w:val="008F7CC8"/>
    <w:pPr>
      <w:ind w:left="345" w:hanging="235"/>
    </w:pPr>
    <w:rPr>
      <w:sz w:val="10"/>
      <w:szCs w:val="10"/>
    </w:rPr>
  </w:style>
  <w:style w:type="paragraph" w:customStyle="1" w:styleId="ItemList">
    <w:name w:val="Item List"/>
    <w:basedOn w:val="a0"/>
    <w:link w:val="ItemListChar"/>
    <w:uiPriority w:val="99"/>
    <w:rsid w:val="008F7CC8"/>
    <w:pPr>
      <w:widowControl/>
      <w:tabs>
        <w:tab w:val="left" w:pos="170"/>
      </w:tabs>
      <w:spacing w:before="40" w:after="40" w:line="120" w:lineRule="atLeast"/>
      <w:ind w:left="170" w:hanging="170"/>
    </w:pPr>
    <w:rPr>
      <w:rFonts w:ascii="FrutigerNext LT Light" w:hAnsi="FrutigerNext LT Light"/>
    </w:rPr>
  </w:style>
  <w:style w:type="paragraph" w:customStyle="1" w:styleId="Bodytext3">
    <w:name w:val="Bodytext3"/>
    <w:basedOn w:val="BodyText-Items"/>
    <w:link w:val="Bodytext3Char"/>
    <w:uiPriority w:val="99"/>
    <w:rsid w:val="008F7CC8"/>
    <w:pPr>
      <w:ind w:left="288"/>
    </w:pPr>
  </w:style>
  <w:style w:type="paragraph" w:customStyle="1" w:styleId="Body-text-3">
    <w:name w:val="Body-text-3"/>
    <w:basedOn w:val="BodyText-Items"/>
    <w:uiPriority w:val="99"/>
    <w:rsid w:val="008F7CC8"/>
    <w:pPr>
      <w:ind w:left="562"/>
    </w:pPr>
  </w:style>
  <w:style w:type="paragraph" w:customStyle="1" w:styleId="Access-Func-3">
    <w:name w:val="Access-Func-3"/>
    <w:basedOn w:val="Access-Func-exp1"/>
    <w:uiPriority w:val="99"/>
    <w:rsid w:val="008F7CC8"/>
    <w:pPr>
      <w:ind w:left="562"/>
    </w:pPr>
    <w:rPr>
      <w:b/>
    </w:rPr>
  </w:style>
  <w:style w:type="paragraph" w:customStyle="1" w:styleId="bodytext4">
    <w:name w:val="bodytext4"/>
    <w:basedOn w:val="BodyText-Items"/>
    <w:link w:val="bodytext4Char"/>
    <w:uiPriority w:val="99"/>
    <w:rsid w:val="00893C3A"/>
    <w:pPr>
      <w:ind w:left="0"/>
    </w:pPr>
    <w:rPr>
      <w:rFonts w:ascii="Candara" w:hAnsi="Candara"/>
      <w:color w:val="000080"/>
    </w:rPr>
  </w:style>
  <w:style w:type="paragraph" w:customStyle="1" w:styleId="CharCharCharCharCharCharChar">
    <w:name w:val="Char Char Char Char Char Char Char 字元 字元"/>
    <w:basedOn w:val="a0"/>
    <w:uiPriority w:val="99"/>
    <w:rsid w:val="008F7CC8"/>
    <w:pPr>
      <w:widowControl/>
      <w:snapToGrid/>
      <w:spacing w:after="160" w:line="240" w:lineRule="exact"/>
    </w:pPr>
    <w:rPr>
      <w:rFonts w:ascii="FrutigerNext LT Light" w:hAnsi="FrutigerNext LT Light" w:cs="Arial"/>
    </w:rPr>
  </w:style>
  <w:style w:type="paragraph" w:styleId="21">
    <w:name w:val="toc 2"/>
    <w:basedOn w:val="a0"/>
    <w:autoRedefine/>
    <w:uiPriority w:val="39"/>
    <w:rsid w:val="00295A65"/>
    <w:pPr>
      <w:tabs>
        <w:tab w:val="right" w:leader="dot" w:pos="3402"/>
      </w:tabs>
      <w:spacing w:before="0" w:after="0"/>
      <w:ind w:left="142" w:right="246"/>
    </w:pPr>
    <w:rPr>
      <w:iCs/>
      <w:smallCaps/>
      <w:noProof/>
      <w:kern w:val="2"/>
      <w:szCs w:val="11"/>
    </w:rPr>
  </w:style>
  <w:style w:type="paragraph" w:styleId="91">
    <w:name w:val="toc 9"/>
    <w:basedOn w:val="a0"/>
    <w:next w:val="a0"/>
    <w:uiPriority w:val="99"/>
    <w:rsid w:val="008F7CC8"/>
    <w:pPr>
      <w:widowControl/>
      <w:snapToGrid/>
      <w:ind w:left="1920"/>
    </w:pPr>
    <w:rPr>
      <w:rFonts w:ascii="Times New Roman" w:hAnsi="Times New Roman"/>
      <w:sz w:val="24"/>
      <w:lang w:eastAsia="en-US"/>
    </w:rPr>
  </w:style>
  <w:style w:type="paragraph" w:customStyle="1" w:styleId="AccessFunction">
    <w:name w:val="AccessFunction"/>
    <w:basedOn w:val="a0"/>
    <w:link w:val="AccessFunctionChar"/>
    <w:uiPriority w:val="99"/>
    <w:rsid w:val="008F7CC8"/>
    <w:pPr>
      <w:spacing w:after="120"/>
      <w:ind w:left="432"/>
    </w:pPr>
    <w:rPr>
      <w:rFonts w:ascii="Helvetica Neue" w:hAnsi="Helvetica Neue" w:cs="Arial"/>
      <w:b/>
      <w:color w:val="000000"/>
      <w:sz w:val="24"/>
    </w:rPr>
  </w:style>
  <w:style w:type="paragraph" w:customStyle="1" w:styleId="Default">
    <w:name w:val="Default"/>
    <w:uiPriority w:val="99"/>
    <w:rsid w:val="008F7CC8"/>
    <w:pPr>
      <w:widowControl w:val="0"/>
      <w:autoSpaceDE w:val="0"/>
      <w:autoSpaceDN w:val="0"/>
      <w:adjustRightInd w:val="0"/>
      <w:spacing w:before="240" w:after="240"/>
      <w:ind w:left="892" w:hanging="446"/>
      <w:jc w:val="both"/>
    </w:pPr>
    <w:rPr>
      <w:rFonts w:ascii="Convection" w:hAnsi="Convection" w:cs="Convection"/>
      <w:color w:val="000000"/>
      <w:sz w:val="24"/>
      <w:szCs w:val="24"/>
      <w:lang w:eastAsia="zh-CN"/>
    </w:rPr>
  </w:style>
  <w:style w:type="paragraph" w:customStyle="1" w:styleId="StyleHeading1Right01Before6ptAfter3ptTop">
    <w:name w:val="Style Heading 1 + Right:  0.1&quot; Before:  6 pt After:  3 pt Top: (..."/>
    <w:basedOn w:val="1"/>
    <w:uiPriority w:val="99"/>
    <w:rsid w:val="008F7CC8"/>
    <w:pPr>
      <w:pBdr>
        <w:top w:val="single" w:sz="6" w:space="1" w:color="auto"/>
        <w:left w:val="single" w:sz="6" w:space="4" w:color="auto"/>
        <w:bottom w:val="single" w:sz="6" w:space="0" w:color="auto"/>
        <w:right w:val="single" w:sz="6" w:space="4" w:color="auto"/>
      </w:pBdr>
      <w:tabs>
        <w:tab w:val="left" w:pos="374"/>
        <w:tab w:val="left" w:pos="504"/>
      </w:tabs>
    </w:pPr>
    <w:rPr>
      <w:rFonts w:cs="Times New Roman"/>
    </w:rPr>
  </w:style>
  <w:style w:type="paragraph" w:customStyle="1" w:styleId="bodytext1">
    <w:name w:val="bodytext1"/>
    <w:basedOn w:val="Body-text-3"/>
    <w:autoRedefine/>
    <w:uiPriority w:val="99"/>
    <w:rsid w:val="00F6531F"/>
    <w:pPr>
      <w:spacing w:before="0" w:after="0"/>
      <w:ind w:left="0"/>
    </w:pPr>
    <w:rPr>
      <w:color w:val="595959"/>
    </w:rPr>
  </w:style>
  <w:style w:type="paragraph" w:customStyle="1" w:styleId="Style2">
    <w:name w:val="Style2"/>
    <w:basedOn w:val="numberfollow"/>
    <w:uiPriority w:val="99"/>
    <w:rsid w:val="008F7CC8"/>
  </w:style>
  <w:style w:type="paragraph" w:customStyle="1" w:styleId="DocumentMap1">
    <w:name w:val="Document Map1"/>
    <w:basedOn w:val="a0"/>
    <w:link w:val="DocumentMapChar"/>
    <w:uiPriority w:val="99"/>
    <w:rsid w:val="008F7CC8"/>
    <w:rPr>
      <w:rFonts w:ascii="SimSun" w:hAnsi="SimSun"/>
      <w:sz w:val="18"/>
      <w:szCs w:val="18"/>
    </w:rPr>
  </w:style>
  <w:style w:type="paragraph" w:customStyle="1" w:styleId="Access-func-0">
    <w:name w:val="Access-func-0"/>
    <w:basedOn w:val="AccessFunc1"/>
    <w:uiPriority w:val="99"/>
    <w:rsid w:val="008F7CC8"/>
    <w:pPr>
      <w:ind w:left="288"/>
    </w:pPr>
  </w:style>
  <w:style w:type="paragraph" w:styleId="71">
    <w:name w:val="toc 7"/>
    <w:basedOn w:val="a0"/>
    <w:next w:val="a0"/>
    <w:uiPriority w:val="99"/>
    <w:rsid w:val="008F7CC8"/>
    <w:pPr>
      <w:widowControl/>
      <w:snapToGrid/>
      <w:ind w:left="1440"/>
    </w:pPr>
    <w:rPr>
      <w:rFonts w:ascii="Times New Roman" w:hAnsi="Times New Roman"/>
      <w:sz w:val="24"/>
      <w:lang w:eastAsia="en-US"/>
    </w:rPr>
  </w:style>
  <w:style w:type="paragraph" w:styleId="41">
    <w:name w:val="toc 4"/>
    <w:basedOn w:val="a0"/>
    <w:next w:val="a0"/>
    <w:uiPriority w:val="99"/>
    <w:rsid w:val="008F7CC8"/>
    <w:pPr>
      <w:widowControl/>
      <w:snapToGrid/>
      <w:ind w:left="720"/>
    </w:pPr>
    <w:rPr>
      <w:rFonts w:ascii="Times New Roman" w:hAnsi="Times New Roman"/>
      <w:sz w:val="24"/>
      <w:lang w:eastAsia="en-US"/>
    </w:rPr>
  </w:style>
  <w:style w:type="paragraph" w:customStyle="1" w:styleId="numberfollow">
    <w:name w:val="numberfollow"/>
    <w:basedOn w:val="Number1"/>
    <w:uiPriority w:val="99"/>
    <w:rsid w:val="008F7CC8"/>
    <w:pPr>
      <w:ind w:firstLine="0"/>
    </w:pPr>
  </w:style>
  <w:style w:type="paragraph" w:customStyle="1" w:styleId="Number1">
    <w:name w:val="Number1"/>
    <w:basedOn w:val="a"/>
    <w:link w:val="Number1Char"/>
    <w:uiPriority w:val="99"/>
    <w:rsid w:val="00F17FF3"/>
    <w:pPr>
      <w:numPr>
        <w:numId w:val="12"/>
      </w:numPr>
    </w:pPr>
  </w:style>
  <w:style w:type="paragraph" w:customStyle="1" w:styleId="List31">
    <w:name w:val="List 31"/>
    <w:basedOn w:val="a0"/>
    <w:uiPriority w:val="99"/>
    <w:rsid w:val="008F7CC8"/>
    <w:pPr>
      <w:ind w:leftChars="400" w:left="100" w:hangingChars="200" w:hanging="200"/>
    </w:pPr>
  </w:style>
  <w:style w:type="paragraph" w:customStyle="1" w:styleId="access-func3">
    <w:name w:val="access-func3"/>
    <w:basedOn w:val="AccessFunc1"/>
    <w:uiPriority w:val="99"/>
    <w:rsid w:val="008F7CC8"/>
    <w:pPr>
      <w:spacing w:before="120"/>
      <w:ind w:left="504"/>
    </w:pPr>
  </w:style>
  <w:style w:type="paragraph" w:customStyle="1" w:styleId="StyleHeading1Before6ptAfter6pt">
    <w:name w:val="Style Heading 1 + Before:  6 pt After:  6 pt"/>
    <w:basedOn w:val="1"/>
    <w:uiPriority w:val="99"/>
    <w:rsid w:val="008F7CC8"/>
    <w:pPr>
      <w:tabs>
        <w:tab w:val="left" w:pos="374"/>
        <w:tab w:val="left" w:pos="504"/>
      </w:tabs>
      <w:spacing w:after="120"/>
    </w:pPr>
    <w:rPr>
      <w:rFonts w:ascii="Helvetica Neue" w:hAnsi="Helvetica Neue" w:cs="Times New Roman"/>
    </w:rPr>
  </w:style>
  <w:style w:type="paragraph" w:customStyle="1" w:styleId="StyleHeading1After6pt">
    <w:name w:val="Style Heading 1 + After:  6 pt"/>
    <w:basedOn w:val="1"/>
    <w:uiPriority w:val="99"/>
    <w:rsid w:val="008F7CC8"/>
    <w:pPr>
      <w:tabs>
        <w:tab w:val="left" w:pos="374"/>
        <w:tab w:val="left" w:pos="504"/>
      </w:tabs>
      <w:spacing w:after="120"/>
    </w:pPr>
    <w:rPr>
      <w:rFonts w:ascii="Helvetica Neue" w:hAnsi="Helvetica Neue" w:cs="Times New Roman"/>
    </w:rPr>
  </w:style>
  <w:style w:type="paragraph" w:customStyle="1" w:styleId="Access-Func-exp1">
    <w:name w:val="Access-Func-exp1"/>
    <w:basedOn w:val="BodyText-Items"/>
    <w:link w:val="Access-Func-exp1Char"/>
    <w:uiPriority w:val="99"/>
    <w:rsid w:val="008F7CC8"/>
  </w:style>
  <w:style w:type="paragraph" w:customStyle="1" w:styleId="List1">
    <w:name w:val="List1"/>
    <w:basedOn w:val="a0"/>
    <w:uiPriority w:val="99"/>
    <w:rsid w:val="008F7CC8"/>
    <w:pPr>
      <w:ind w:left="200" w:hangingChars="200" w:hanging="200"/>
    </w:pPr>
  </w:style>
  <w:style w:type="paragraph" w:customStyle="1" w:styleId="NormalBold">
    <w:name w:val="Normal + Bold"/>
    <w:basedOn w:val="NormalBold0"/>
    <w:link w:val="NormalBoldChar"/>
    <w:uiPriority w:val="99"/>
    <w:rsid w:val="008F7CC8"/>
    <w:rPr>
      <w:sz w:val="24"/>
    </w:rPr>
  </w:style>
  <w:style w:type="paragraph" w:customStyle="1" w:styleId="StyleHeading1NotBold">
    <w:name w:val="Style Heading 1 + Not Bold"/>
    <w:basedOn w:val="1"/>
    <w:link w:val="StyleHeading1NotBoldChar"/>
    <w:uiPriority w:val="99"/>
    <w:rsid w:val="008F7CC8"/>
    <w:pPr>
      <w:tabs>
        <w:tab w:val="left" w:pos="374"/>
        <w:tab w:val="left" w:pos="504"/>
      </w:tabs>
    </w:pPr>
  </w:style>
  <w:style w:type="character" w:styleId="af1">
    <w:name w:val="annotation reference"/>
    <w:basedOn w:val="a1"/>
    <w:uiPriority w:val="99"/>
    <w:semiHidden/>
    <w:rsid w:val="008F7CC8"/>
    <w:rPr>
      <w:rFonts w:cs="Times New Roman"/>
      <w:sz w:val="16"/>
      <w:szCs w:val="16"/>
      <w:lang w:val="ru-RU"/>
    </w:rPr>
  </w:style>
  <w:style w:type="paragraph" w:styleId="af2">
    <w:name w:val="annotation subject"/>
    <w:basedOn w:val="ab"/>
    <w:next w:val="ab"/>
    <w:link w:val="af3"/>
    <w:uiPriority w:val="99"/>
    <w:semiHidden/>
    <w:rsid w:val="008F7CC8"/>
    <w:pPr>
      <w:jc w:val="both"/>
    </w:pPr>
    <w:rPr>
      <w:b/>
      <w:bCs/>
    </w:rPr>
  </w:style>
  <w:style w:type="character" w:customStyle="1" w:styleId="af3">
    <w:name w:val="Тема примечания Знак"/>
    <w:basedOn w:val="CommentTextChar1"/>
    <w:link w:val="af2"/>
    <w:uiPriority w:val="99"/>
    <w:semiHidden/>
    <w:locked/>
    <w:rsid w:val="0027519F"/>
    <w:rPr>
      <w:rFonts w:ascii="Arial" w:hAnsi="Arial" w:cs="Times New Roman"/>
      <w:b/>
      <w:bCs/>
      <w:kern w:val="2"/>
      <w:sz w:val="20"/>
      <w:lang w:val="ru-RU" w:eastAsia="zh-CN"/>
    </w:rPr>
  </w:style>
  <w:style w:type="paragraph" w:customStyle="1" w:styleId="Number-Follow">
    <w:name w:val="Number-Follow"/>
    <w:basedOn w:val="Number1"/>
    <w:autoRedefine/>
    <w:uiPriority w:val="99"/>
    <w:rsid w:val="008F7CC8"/>
    <w:pPr>
      <w:ind w:left="558" w:firstLine="9"/>
    </w:pPr>
  </w:style>
  <w:style w:type="paragraph" w:customStyle="1" w:styleId="StyleHeading1Before6ptAfter6pt1">
    <w:name w:val="Style Heading 1 + Before:  6 pt After:  6 pt1"/>
    <w:basedOn w:val="1"/>
    <w:uiPriority w:val="99"/>
    <w:rsid w:val="008F7CC8"/>
    <w:pPr>
      <w:shd w:val="clear" w:color="auto" w:fill="0000FF"/>
      <w:spacing w:after="120"/>
    </w:pPr>
    <w:rPr>
      <w:rFonts w:cs="Times New Roman"/>
    </w:rPr>
  </w:style>
  <w:style w:type="paragraph" w:customStyle="1" w:styleId="StyleHeading1Before6ptAfter6pt2">
    <w:name w:val="Style Heading 1 + Before:  6 pt After:  6 pt2"/>
    <w:basedOn w:val="1"/>
    <w:uiPriority w:val="99"/>
    <w:rsid w:val="008F7CC8"/>
    <w:pPr>
      <w:spacing w:after="120"/>
    </w:pPr>
    <w:rPr>
      <w:rFonts w:cs="Times New Roman"/>
    </w:rPr>
  </w:style>
  <w:style w:type="paragraph" w:customStyle="1" w:styleId="StyleHeading1Before6ptAfter6pt3">
    <w:name w:val="Style Heading 1 + Before:  6 pt After:  6 pt3"/>
    <w:basedOn w:val="1"/>
    <w:uiPriority w:val="99"/>
    <w:rsid w:val="008F7CC8"/>
    <w:pPr>
      <w:shd w:val="clear" w:color="auto" w:fill="FFFFFF"/>
      <w:spacing w:after="120"/>
    </w:pPr>
    <w:rPr>
      <w:rFonts w:cs="Times New Roman"/>
    </w:rPr>
  </w:style>
  <w:style w:type="paragraph" w:customStyle="1" w:styleId="StyleHeading1Before6ptAfter6pt4">
    <w:name w:val="Style Heading 1 + Before:  6 pt After:  6 pt4"/>
    <w:basedOn w:val="1"/>
    <w:autoRedefine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Heading1Before6ptAfter6pt5">
    <w:name w:val="Style Heading 1 + Before:  6 pt After:  6 pt5"/>
    <w:basedOn w:val="1"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Heading1Before6ptAfter6ptPatternClear">
    <w:name w:val="Style Heading 1 + Before:  6 pt After:  6 pt Pattern: Clear"/>
    <w:basedOn w:val="1"/>
    <w:uiPriority w:val="99"/>
    <w:rsid w:val="008F7CC8"/>
    <w:pPr>
      <w:shd w:val="clear" w:color="auto" w:fill="3366FF"/>
      <w:spacing w:after="120"/>
    </w:pPr>
    <w:rPr>
      <w:rFonts w:cs="Times New Roman"/>
    </w:rPr>
  </w:style>
  <w:style w:type="paragraph" w:customStyle="1" w:styleId="Style3">
    <w:name w:val="Style3"/>
    <w:basedOn w:val="2"/>
    <w:uiPriority w:val="99"/>
    <w:rsid w:val="008F7CC8"/>
    <w:pPr>
      <w:tabs>
        <w:tab w:val="num" w:pos="504"/>
      </w:tabs>
      <w:ind w:left="576"/>
    </w:pPr>
  </w:style>
  <w:style w:type="paragraph" w:customStyle="1" w:styleId="StyleBulletedWingdingssymbolBefore05Hanging025">
    <w:name w:val="Style Bulleted Wingdings (symbol) Before:  0.5&quot; Hanging:  0.25&quot;"/>
    <w:basedOn w:val="a0"/>
    <w:uiPriority w:val="99"/>
    <w:rsid w:val="008F7CC8"/>
    <w:pPr>
      <w:widowControl/>
      <w:numPr>
        <w:numId w:val="4"/>
      </w:numPr>
      <w:snapToGrid/>
    </w:pPr>
    <w:rPr>
      <w:rFonts w:ascii="FrutigerNext LT Light" w:hAnsi="FrutigerNext LT Light"/>
      <w:sz w:val="20"/>
      <w:lang w:eastAsia="en-US"/>
    </w:rPr>
  </w:style>
  <w:style w:type="paragraph" w:customStyle="1" w:styleId="Stylebodytext4Bold">
    <w:name w:val="Style bodytext4 + Bold"/>
    <w:basedOn w:val="bodytext4"/>
    <w:link w:val="Stylebodytext4BoldChar"/>
    <w:uiPriority w:val="99"/>
    <w:rsid w:val="008F7CC8"/>
    <w:rPr>
      <w:b/>
      <w:bCs/>
    </w:rPr>
  </w:style>
  <w:style w:type="character" w:customStyle="1" w:styleId="Stylebodytext4BoldChar">
    <w:name w:val="Style bodytext4 + Bold Char"/>
    <w:basedOn w:val="bodytext4Char"/>
    <w:link w:val="Stylebodytext4Bold"/>
    <w:uiPriority w:val="99"/>
    <w:locked/>
    <w:rsid w:val="00106239"/>
    <w:rPr>
      <w:rFonts w:ascii="Candara" w:hAnsi="Candara" w:cs="Times New Roman"/>
      <w:b/>
      <w:bCs/>
      <w:color w:val="000080"/>
      <w:kern w:val="16"/>
      <w:sz w:val="13"/>
      <w:szCs w:val="13"/>
      <w:lang w:val="ru-RU" w:eastAsia="zh-CN"/>
    </w:rPr>
  </w:style>
  <w:style w:type="character" w:customStyle="1" w:styleId="Number1Char">
    <w:name w:val="Number1 Char"/>
    <w:basedOn w:val="bodytext4Char"/>
    <w:link w:val="Number1"/>
    <w:uiPriority w:val="99"/>
    <w:locked/>
    <w:rsid w:val="00F17FF3"/>
    <w:rPr>
      <w:rFonts w:ascii="Convection" w:hAnsi="Convection" w:cs="Times New Roman"/>
      <w:color w:val="777777"/>
      <w:kern w:val="16"/>
      <w:sz w:val="12"/>
      <w:szCs w:val="13"/>
      <w:lang w:val="ru-RU" w:eastAsia="zh-CN"/>
    </w:rPr>
  </w:style>
  <w:style w:type="paragraph" w:customStyle="1" w:styleId="Stylebodytext4Justified">
    <w:name w:val="Style bodytext4 + Justified"/>
    <w:basedOn w:val="bodytext4"/>
    <w:autoRedefine/>
    <w:uiPriority w:val="99"/>
    <w:rsid w:val="008F7CC8"/>
    <w:rPr>
      <w:szCs w:val="20"/>
    </w:rPr>
  </w:style>
  <w:style w:type="paragraph" w:customStyle="1" w:styleId="StyleNumber1Justified">
    <w:name w:val="Style Number1 + Justified"/>
    <w:basedOn w:val="Number1"/>
    <w:uiPriority w:val="99"/>
    <w:rsid w:val="008F7CC8"/>
    <w:rPr>
      <w:szCs w:val="20"/>
    </w:rPr>
  </w:style>
  <w:style w:type="paragraph" w:customStyle="1" w:styleId="Stylebodytext4JustifiedBefore0pt">
    <w:name w:val="Style bodytext4 + Justified Before:  0 pt"/>
    <w:basedOn w:val="bodytext4"/>
    <w:uiPriority w:val="99"/>
    <w:rsid w:val="008F7CC8"/>
    <w:pPr>
      <w:spacing w:before="0"/>
    </w:pPr>
    <w:rPr>
      <w:szCs w:val="20"/>
    </w:rPr>
  </w:style>
  <w:style w:type="paragraph" w:customStyle="1" w:styleId="StyleHeading1Before6ptAfter6pt6">
    <w:name w:val="Style Heading 1 + Before:  6 pt After:  6 pt6"/>
    <w:basedOn w:val="1"/>
    <w:uiPriority w:val="99"/>
    <w:rsid w:val="008F7CC8"/>
    <w:pPr>
      <w:shd w:val="clear" w:color="auto" w:fill="3366FF"/>
    </w:pPr>
    <w:rPr>
      <w:rFonts w:cs="Times New Roman"/>
    </w:rPr>
  </w:style>
  <w:style w:type="paragraph" w:customStyle="1" w:styleId="StyleBodyText-3Left">
    <w:name w:val="Style BodyText-3 + Left"/>
    <w:basedOn w:val="BodyText-3"/>
    <w:uiPriority w:val="99"/>
    <w:rsid w:val="008F7CC8"/>
    <w:rPr>
      <w:szCs w:val="20"/>
    </w:rPr>
  </w:style>
  <w:style w:type="paragraph" w:customStyle="1" w:styleId="Guideline">
    <w:name w:val="Guideline"/>
    <w:basedOn w:val="BodyText-0"/>
    <w:link w:val="GuidelineChar"/>
    <w:autoRedefine/>
    <w:uiPriority w:val="99"/>
    <w:rsid w:val="008F7CC8"/>
    <w:pPr>
      <w:framePr w:wrap="notBeside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</w:pPr>
    <w:rPr>
      <w:b/>
    </w:rPr>
  </w:style>
  <w:style w:type="character" w:customStyle="1" w:styleId="GuidelineChar">
    <w:name w:val="Guideline Char"/>
    <w:basedOn w:val="BodyText-0CharChar"/>
    <w:link w:val="Guideline"/>
    <w:uiPriority w:val="99"/>
    <w:locked/>
    <w:rsid w:val="0037482D"/>
    <w:rPr>
      <w:rFonts w:ascii="Calibri" w:hAnsi="Calibri" w:cs="Times New Roman"/>
      <w:b/>
      <w:color w:val="404040"/>
      <w:kern w:val="2"/>
      <w:sz w:val="13"/>
      <w:szCs w:val="13"/>
      <w:lang w:val="ru-RU" w:eastAsia="zh-CN"/>
    </w:rPr>
  </w:style>
  <w:style w:type="paragraph" w:styleId="af4">
    <w:name w:val="Document Map"/>
    <w:basedOn w:val="a0"/>
    <w:link w:val="af5"/>
    <w:uiPriority w:val="99"/>
    <w:semiHidden/>
    <w:rsid w:val="008F7CC8"/>
    <w:pPr>
      <w:shd w:val="clear" w:color="auto" w:fill="000080"/>
    </w:pPr>
    <w:rPr>
      <w:rFonts w:cs="Convection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27519F"/>
    <w:rPr>
      <w:rFonts w:ascii="Convection" w:hAnsi="Convection" w:cs="Convection"/>
      <w:kern w:val="2"/>
      <w:lang w:val="ru-RU" w:eastAsia="zh-CN"/>
    </w:rPr>
  </w:style>
  <w:style w:type="table" w:styleId="-6">
    <w:name w:val="Table List 6"/>
    <w:basedOn w:val="a2"/>
    <w:uiPriority w:val="99"/>
    <w:rsid w:val="008F7CC8"/>
    <w:pPr>
      <w:widowControl w:val="0"/>
      <w:snapToGrid w:val="0"/>
      <w:spacing w:before="240" w:after="240"/>
      <w:ind w:left="892" w:hanging="446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32">
    <w:name w:val="Body Text 3"/>
    <w:basedOn w:val="a0"/>
    <w:link w:val="33"/>
    <w:uiPriority w:val="99"/>
    <w:rsid w:val="008F7CC8"/>
    <w:pPr>
      <w:ind w:left="144"/>
    </w:pPr>
    <w:rPr>
      <w:rFonts w:ascii="Helvetica Neue" w:hAnsi="Helvetica Neue"/>
      <w:szCs w:val="16"/>
    </w:rPr>
  </w:style>
  <w:style w:type="character" w:customStyle="1" w:styleId="33">
    <w:name w:val="Основной текст 3 Знак"/>
    <w:basedOn w:val="a1"/>
    <w:link w:val="32"/>
    <w:uiPriority w:val="99"/>
    <w:locked/>
    <w:rsid w:val="0027519F"/>
    <w:rPr>
      <w:rFonts w:ascii="Helvetica Neue" w:hAnsi="Helvetica Neue" w:cs="Times New Roman"/>
      <w:kern w:val="2"/>
      <w:sz w:val="16"/>
      <w:szCs w:val="16"/>
      <w:lang w:val="ru-RU" w:eastAsia="zh-CN"/>
    </w:rPr>
  </w:style>
  <w:style w:type="paragraph" w:customStyle="1" w:styleId="StyleBodyText-3Black">
    <w:name w:val="Style BodyText-3 + Black"/>
    <w:basedOn w:val="BodyText-3"/>
    <w:link w:val="StyleBodyText-3BlackChar"/>
    <w:autoRedefine/>
    <w:uiPriority w:val="99"/>
    <w:rsid w:val="008F7CC8"/>
    <w:pPr>
      <w:numPr>
        <w:numId w:val="7"/>
      </w:numPr>
      <w:spacing w:line="120" w:lineRule="exact"/>
    </w:pPr>
  </w:style>
  <w:style w:type="character" w:customStyle="1" w:styleId="57812Char">
    <w:name w:val="样式 小五 黑色 段前: 5 磅 段后: 7.8 磅 行距: 固定值 12 磅 Char"/>
    <w:basedOn w:val="a1"/>
    <w:link w:val="57812"/>
    <w:uiPriority w:val="99"/>
    <w:locked/>
    <w:rsid w:val="00825E29"/>
    <w:rPr>
      <w:rFonts w:cs="Times New Roman"/>
      <w:color w:val="000000"/>
      <w:kern w:val="2"/>
      <w:sz w:val="22"/>
      <w:szCs w:val="22"/>
      <w:lang w:val="ru-RU" w:eastAsia="zh-CN"/>
    </w:rPr>
  </w:style>
  <w:style w:type="paragraph" w:customStyle="1" w:styleId="57812">
    <w:name w:val="样式 小五 黑色 段前: 5 磅 段后: 7.8 磅 行距: 固定值 12 磅"/>
    <w:basedOn w:val="a0"/>
    <w:link w:val="57812Char"/>
    <w:uiPriority w:val="99"/>
    <w:rsid w:val="008F7CC8"/>
    <w:pPr>
      <w:snapToGrid/>
      <w:spacing w:before="100" w:after="156" w:line="240" w:lineRule="exact"/>
    </w:pPr>
    <w:rPr>
      <w:rFonts w:ascii="Times New Roman" w:hAnsi="Times New Roman"/>
      <w:color w:val="000000"/>
      <w:sz w:val="18"/>
      <w:szCs w:val="22"/>
    </w:rPr>
  </w:style>
  <w:style w:type="paragraph" w:customStyle="1" w:styleId="578120">
    <w:name w:val="样式 小五 加粗 黑色 段前: 5 磅 段后: 7.8 磅 行距: 固定值 12 磅"/>
    <w:basedOn w:val="a0"/>
    <w:uiPriority w:val="99"/>
    <w:rsid w:val="008F7CC8"/>
    <w:pPr>
      <w:snapToGrid/>
      <w:spacing w:before="100" w:after="156"/>
    </w:pPr>
    <w:rPr>
      <w:rFonts w:ascii="Times New Roman" w:hAnsi="Times New Roman"/>
      <w:b/>
      <w:color w:val="000000"/>
      <w:sz w:val="18"/>
      <w:szCs w:val="20"/>
    </w:rPr>
  </w:style>
  <w:style w:type="paragraph" w:customStyle="1" w:styleId="StyleBodyTextIndent3LatinCalibri65ptShadowLeftL">
    <w:name w:val="Style Body Text Indent 3 + (Latin) Calibri 6.5 pt Shadow Left L..."/>
    <w:basedOn w:val="34"/>
    <w:uiPriority w:val="99"/>
    <w:rsid w:val="008F7CC8"/>
    <w:pPr>
      <w:spacing w:before="0" w:after="20" w:line="190" w:lineRule="exact"/>
      <w:ind w:left="0"/>
    </w:pPr>
    <w:rPr>
      <w:rFonts w:ascii="Calibri" w:hAnsi="Calibri"/>
      <w:szCs w:val="20"/>
    </w:rPr>
  </w:style>
  <w:style w:type="paragraph" w:styleId="34">
    <w:name w:val="Body Text Indent 3"/>
    <w:basedOn w:val="a0"/>
    <w:link w:val="35"/>
    <w:uiPriority w:val="99"/>
    <w:rsid w:val="008F7CC8"/>
    <w:pPr>
      <w:spacing w:before="240" w:after="120"/>
      <w:ind w:left="360"/>
    </w:pPr>
    <w:rPr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763CAD"/>
    <w:rPr>
      <w:rFonts w:ascii="Arial" w:hAnsi="Arial" w:cs="Times New Roman"/>
      <w:kern w:val="2"/>
      <w:sz w:val="16"/>
      <w:szCs w:val="16"/>
      <w:lang w:val="ru-RU" w:eastAsia="zh-CN"/>
    </w:rPr>
  </w:style>
  <w:style w:type="paragraph" w:customStyle="1" w:styleId="StyleBulletedABold">
    <w:name w:val="Style BulletedA + Bold"/>
    <w:basedOn w:val="BulletedA"/>
    <w:link w:val="StyleBulletedABoldChar"/>
    <w:uiPriority w:val="99"/>
    <w:rsid w:val="008F7CC8"/>
    <w:pPr>
      <w:tabs>
        <w:tab w:val="num" w:pos="503"/>
      </w:tabs>
      <w:spacing w:before="120"/>
      <w:ind w:left="504" w:hanging="144"/>
      <w:jc w:val="left"/>
    </w:pPr>
    <w:rPr>
      <w:bCs/>
    </w:rPr>
  </w:style>
  <w:style w:type="character" w:customStyle="1" w:styleId="StyleBulletedABoldChar">
    <w:name w:val="Style BulletedA + Bold Char"/>
    <w:basedOn w:val="BulletedACharChar"/>
    <w:link w:val="StyleBulletedABold"/>
    <w:uiPriority w:val="99"/>
    <w:locked/>
    <w:rsid w:val="00DF733D"/>
    <w:rPr>
      <w:rFonts w:ascii="Helvetica Neue" w:hAnsi="Helvetica Neue" w:cs="Times New Roman"/>
      <w:b/>
      <w:bCs/>
      <w:kern w:val="2"/>
      <w:sz w:val="13"/>
      <w:szCs w:val="13"/>
      <w:lang w:val="ru-RU" w:eastAsia="zh-CN"/>
    </w:rPr>
  </w:style>
  <w:style w:type="table" w:styleId="af6">
    <w:name w:val="Table Grid"/>
    <w:basedOn w:val="a2"/>
    <w:uiPriority w:val="99"/>
    <w:locked/>
    <w:rsid w:val="008F7CC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a0"/>
    <w:link w:val="InformationChar"/>
    <w:uiPriority w:val="99"/>
    <w:rsid w:val="008F7CC8"/>
    <w:pPr>
      <w:framePr w:wrap="notBeside" w:vAnchor="text" w:hAnchor="text" w:y="1"/>
      <w:shd w:val="clear" w:color="auto" w:fill="666666"/>
    </w:pPr>
    <w:rPr>
      <w:rFonts w:ascii="Calibri" w:hAnsi="Calibri"/>
      <w:i/>
      <w:color w:val="000000"/>
    </w:rPr>
  </w:style>
  <w:style w:type="paragraph" w:customStyle="1" w:styleId="StyleInformationLeft">
    <w:name w:val="Style Information + Left"/>
    <w:basedOn w:val="Information"/>
    <w:uiPriority w:val="99"/>
    <w:rsid w:val="008F7CC8"/>
    <w:pPr>
      <w:framePr w:wrap="notBeside"/>
      <w:shd w:val="clear" w:color="auto" w:fill="auto"/>
      <w:spacing w:after="0"/>
    </w:pPr>
    <w:rPr>
      <w:iCs/>
      <w:szCs w:val="20"/>
    </w:rPr>
  </w:style>
  <w:style w:type="character" w:customStyle="1" w:styleId="InformationChar">
    <w:name w:val="Information Char"/>
    <w:basedOn w:val="a1"/>
    <w:link w:val="Information"/>
    <w:uiPriority w:val="99"/>
    <w:locked/>
    <w:rsid w:val="002458C5"/>
    <w:rPr>
      <w:rFonts w:ascii="Calibri" w:hAnsi="Calibri" w:cs="Times New Roman"/>
      <w:i/>
      <w:color w:val="000000"/>
      <w:kern w:val="2"/>
      <w:sz w:val="13"/>
      <w:szCs w:val="13"/>
      <w:lang w:val="ru-RU" w:eastAsia="zh-CN"/>
    </w:rPr>
  </w:style>
  <w:style w:type="paragraph" w:customStyle="1" w:styleId="StyleInformationAutoLeft-006Hanging001After0">
    <w:name w:val="Style Information + Auto Left:  -0.06&quot; Hanging:  0.01&quot; After:  0..."/>
    <w:basedOn w:val="Information"/>
    <w:uiPriority w:val="99"/>
    <w:rsid w:val="008F7CC8"/>
    <w:pPr>
      <w:framePr w:wrap="notBeside"/>
      <w:shd w:val="clear" w:color="auto" w:fill="auto"/>
      <w:spacing w:after="0"/>
      <w:ind w:left="14" w:hanging="14"/>
    </w:pPr>
    <w:rPr>
      <w:iCs/>
      <w:szCs w:val="20"/>
    </w:rPr>
  </w:style>
  <w:style w:type="character" w:styleId="af7">
    <w:name w:val="page number"/>
    <w:basedOn w:val="a1"/>
    <w:uiPriority w:val="99"/>
    <w:rsid w:val="008F7CC8"/>
    <w:rPr>
      <w:rFonts w:ascii="Times New Roman" w:hAnsi="Times New Roman" w:cs="Times New Roman"/>
      <w:sz w:val="12"/>
      <w:vertAlign w:val="baseline"/>
      <w:lang w:val="ru-RU"/>
    </w:rPr>
  </w:style>
  <w:style w:type="paragraph" w:customStyle="1" w:styleId="Image-Style">
    <w:name w:val="Image-Style"/>
    <w:basedOn w:val="a0"/>
    <w:uiPriority w:val="99"/>
    <w:rsid w:val="008F7CC8"/>
  </w:style>
  <w:style w:type="paragraph" w:customStyle="1" w:styleId="Bulleted-Arrow">
    <w:name w:val="Bulleted-Arrow"/>
    <w:basedOn w:val="BodyText-3"/>
    <w:uiPriority w:val="99"/>
    <w:rsid w:val="008D770F"/>
    <w:pPr>
      <w:numPr>
        <w:numId w:val="8"/>
      </w:numPr>
    </w:pPr>
    <w:rPr>
      <w:rFonts w:eastAsia="SimSun"/>
    </w:rPr>
  </w:style>
  <w:style w:type="paragraph" w:customStyle="1" w:styleId="Intro-Bullet">
    <w:name w:val="Intro-Bullet"/>
    <w:link w:val="Intro-BulletChar"/>
    <w:autoRedefine/>
    <w:uiPriority w:val="99"/>
    <w:rsid w:val="002F5473"/>
    <w:pPr>
      <w:numPr>
        <w:numId w:val="9"/>
      </w:numPr>
    </w:pPr>
    <w:rPr>
      <w:rFonts w:ascii="Calibri" w:hAnsi="Calibri"/>
      <w:color w:val="595959"/>
      <w:kern w:val="2"/>
      <w:sz w:val="13"/>
      <w:szCs w:val="13"/>
      <w:lang w:eastAsia="zh-CN"/>
    </w:rPr>
  </w:style>
  <w:style w:type="paragraph" w:customStyle="1" w:styleId="IntroBullets">
    <w:name w:val="IntroBullets"/>
    <w:autoRedefine/>
    <w:uiPriority w:val="99"/>
    <w:rsid w:val="002F5473"/>
    <w:pPr>
      <w:spacing w:before="120" w:after="60"/>
      <w:ind w:left="720" w:hanging="360"/>
    </w:pPr>
    <w:rPr>
      <w:rFonts w:ascii="Calibri" w:hAnsi="Calibri" w:cs="Arial"/>
      <w:color w:val="595959"/>
      <w:kern w:val="2"/>
      <w:sz w:val="13"/>
      <w:szCs w:val="13"/>
      <w:lang w:eastAsia="zh-CN"/>
    </w:rPr>
  </w:style>
  <w:style w:type="paragraph" w:customStyle="1" w:styleId="Sub-Heading">
    <w:name w:val="Sub-Heading"/>
    <w:basedOn w:val="AccessFunc1"/>
    <w:uiPriority w:val="99"/>
    <w:rsid w:val="008F7CC8"/>
    <w:pPr>
      <w:spacing w:after="60"/>
      <w:ind w:left="446" w:hanging="266"/>
    </w:pPr>
    <w:rPr>
      <w:rFonts w:ascii="Calibri" w:hAnsi="Calibri"/>
      <w:sz w:val="13"/>
    </w:rPr>
  </w:style>
  <w:style w:type="paragraph" w:customStyle="1" w:styleId="StepsA">
    <w:name w:val="StepsA"/>
    <w:basedOn w:val="StyleNumber1Justified"/>
    <w:uiPriority w:val="99"/>
    <w:rsid w:val="008F7CC8"/>
  </w:style>
  <w:style w:type="paragraph" w:customStyle="1" w:styleId="Menu-Pathway">
    <w:name w:val="Menu-Pathway"/>
    <w:basedOn w:val="bodytext4"/>
    <w:uiPriority w:val="99"/>
    <w:rsid w:val="008F7CC8"/>
    <w:rPr>
      <w:b/>
    </w:rPr>
  </w:style>
  <w:style w:type="paragraph" w:customStyle="1" w:styleId="Recycle-Style">
    <w:name w:val="Recycle-Style"/>
    <w:basedOn w:val="bodytext4"/>
    <w:uiPriority w:val="99"/>
    <w:rsid w:val="008F7CC8"/>
  </w:style>
  <w:style w:type="paragraph" w:customStyle="1" w:styleId="Intro-Text">
    <w:name w:val="Intro-Text"/>
    <w:basedOn w:val="bodytext4"/>
    <w:link w:val="Intro-TextChar"/>
    <w:uiPriority w:val="99"/>
    <w:rsid w:val="00F45CB6"/>
    <w:pPr>
      <w:ind w:left="144" w:hanging="144"/>
    </w:pPr>
    <w:rPr>
      <w:rFonts w:ascii="Calibri" w:hAnsi="Calibri"/>
      <w:color w:val="404040"/>
      <w:sz w:val="13"/>
    </w:rPr>
  </w:style>
  <w:style w:type="paragraph" w:customStyle="1" w:styleId="Body-Text1">
    <w:name w:val="Body-Text1"/>
    <w:basedOn w:val="bodytext4"/>
    <w:uiPriority w:val="99"/>
    <w:rsid w:val="008F7CC8"/>
  </w:style>
  <w:style w:type="paragraph" w:customStyle="1" w:styleId="StyleIntro-BulletLatinFastMoney">
    <w:name w:val="Style Intro-Bullet + (Latin) Fast Money"/>
    <w:basedOn w:val="Intro-Bullet"/>
    <w:link w:val="StyleIntro-BulletLatinFastMoneyChar"/>
    <w:uiPriority w:val="99"/>
    <w:rsid w:val="008F7CC8"/>
  </w:style>
  <w:style w:type="character" w:customStyle="1" w:styleId="BodyText-3Char">
    <w:name w:val="BodyText-3 Char"/>
    <w:basedOn w:val="BodyText-ItemsChar"/>
    <w:link w:val="BodyText-3"/>
    <w:uiPriority w:val="99"/>
    <w:locked/>
    <w:rsid w:val="008A0306"/>
    <w:rPr>
      <w:rFonts w:ascii="Calibri" w:hAnsi="Calibri" w:cs="Times New Roman"/>
      <w:color w:val="404040"/>
      <w:kern w:val="2"/>
      <w:sz w:val="13"/>
      <w:szCs w:val="13"/>
      <w:lang w:val="ru-RU" w:eastAsia="zh-CN"/>
    </w:rPr>
  </w:style>
  <w:style w:type="character" w:customStyle="1" w:styleId="StyleBodyText-3BlackChar">
    <w:name w:val="Style BodyText-3 + Black Char"/>
    <w:basedOn w:val="BodyText-3Char"/>
    <w:link w:val="StyleBodyText-3Black"/>
    <w:uiPriority w:val="99"/>
    <w:locked/>
    <w:rsid w:val="008A0306"/>
    <w:rPr>
      <w:rFonts w:ascii="Calibri" w:hAnsi="Calibri" w:cs="Times New Roman"/>
      <w:color w:val="000000"/>
      <w:kern w:val="16"/>
      <w:sz w:val="12"/>
      <w:szCs w:val="13"/>
      <w:lang w:val="ru-RU" w:eastAsia="zh-CN"/>
    </w:rPr>
  </w:style>
  <w:style w:type="character" w:customStyle="1" w:styleId="Intro-BulletChar">
    <w:name w:val="Intro-Bullet Char"/>
    <w:basedOn w:val="StyleBodyText-3BlackChar"/>
    <w:link w:val="Intro-Bullet"/>
    <w:uiPriority w:val="99"/>
    <w:locked/>
    <w:rsid w:val="002F5473"/>
    <w:rPr>
      <w:rFonts w:ascii="Calibri" w:hAnsi="Calibri" w:cs="Times New Roman"/>
      <w:color w:val="595959"/>
      <w:kern w:val="2"/>
      <w:sz w:val="13"/>
      <w:szCs w:val="13"/>
      <w:lang w:val="ru-RU" w:eastAsia="zh-CN" w:bidi="ar-SA"/>
    </w:rPr>
  </w:style>
  <w:style w:type="character" w:customStyle="1" w:styleId="StyleIntro-BulletLatinFastMoneyChar">
    <w:name w:val="Style Intro-Bullet + (Latin) Fast Money Char"/>
    <w:basedOn w:val="Intro-BulletChar"/>
    <w:link w:val="StyleIntro-BulletLatinFastMoney"/>
    <w:uiPriority w:val="99"/>
    <w:locked/>
    <w:rsid w:val="008A0306"/>
    <w:rPr>
      <w:rFonts w:ascii="Calibri" w:hAnsi="Calibri" w:cs="Times New Roman"/>
      <w:color w:val="595959"/>
      <w:kern w:val="2"/>
      <w:sz w:val="13"/>
      <w:szCs w:val="13"/>
      <w:lang w:val="ru-RU" w:eastAsia="zh-CN" w:bidi="ar-SA"/>
    </w:rPr>
  </w:style>
  <w:style w:type="paragraph" w:customStyle="1" w:styleId="Title-Text">
    <w:name w:val="Title-Text"/>
    <w:basedOn w:val="1"/>
    <w:uiPriority w:val="99"/>
    <w:rsid w:val="008F7CC8"/>
  </w:style>
  <w:style w:type="paragraph" w:customStyle="1" w:styleId="StyleHeading3">
    <w:name w:val="Style Heading 3 +"/>
    <w:basedOn w:val="3"/>
    <w:uiPriority w:val="99"/>
    <w:rsid w:val="008F7CC8"/>
  </w:style>
  <w:style w:type="paragraph" w:customStyle="1" w:styleId="Bullet-2">
    <w:name w:val="Bullet-2"/>
    <w:basedOn w:val="a0"/>
    <w:link w:val="Bullet-2Char"/>
    <w:autoRedefine/>
    <w:uiPriority w:val="99"/>
    <w:rsid w:val="00C15A82"/>
    <w:pPr>
      <w:numPr>
        <w:numId w:val="1"/>
      </w:numPr>
      <w:tabs>
        <w:tab w:val="clear" w:pos="1166"/>
        <w:tab w:val="num" w:pos="450"/>
      </w:tabs>
      <w:ind w:left="450" w:hanging="270"/>
    </w:pPr>
    <w:rPr>
      <w:rFonts w:ascii="Calibri" w:hAnsi="Calibri"/>
      <w:color w:val="595959"/>
    </w:rPr>
  </w:style>
  <w:style w:type="paragraph" w:customStyle="1" w:styleId="Note-Text">
    <w:name w:val="Note-Text"/>
    <w:basedOn w:val="a0"/>
    <w:uiPriority w:val="99"/>
    <w:rsid w:val="006A6AF5"/>
    <w:rPr>
      <w:rFonts w:ascii="Calibri" w:hAnsi="Calibri"/>
      <w:i/>
      <w:color w:val="595959"/>
    </w:rPr>
  </w:style>
  <w:style w:type="character" w:customStyle="1" w:styleId="Intro-TextChar">
    <w:name w:val="Intro-Text Char"/>
    <w:basedOn w:val="bodytext4Char"/>
    <w:link w:val="Intro-Text"/>
    <w:uiPriority w:val="99"/>
    <w:locked/>
    <w:rsid w:val="00F45CB6"/>
    <w:rPr>
      <w:rFonts w:ascii="Calibri" w:hAnsi="Calibri" w:cs="Times New Roman"/>
      <w:color w:val="404040"/>
      <w:kern w:val="16"/>
      <w:sz w:val="13"/>
      <w:szCs w:val="13"/>
      <w:lang w:val="ru-RU" w:eastAsia="zh-CN"/>
    </w:rPr>
  </w:style>
  <w:style w:type="character" w:customStyle="1" w:styleId="Bullet-2Char">
    <w:name w:val="Bullet-2 Char"/>
    <w:basedOn w:val="a1"/>
    <w:link w:val="Bullet-2"/>
    <w:uiPriority w:val="99"/>
    <w:locked/>
    <w:rsid w:val="00C15A82"/>
    <w:rPr>
      <w:rFonts w:ascii="Calibri" w:hAnsi="Calibri"/>
      <w:color w:val="595959"/>
      <w:kern w:val="16"/>
      <w:sz w:val="12"/>
      <w:szCs w:val="13"/>
      <w:lang w:val="ru-RU" w:eastAsia="zh-CN"/>
    </w:rPr>
  </w:style>
  <w:style w:type="paragraph" w:styleId="18">
    <w:name w:val="index 1"/>
    <w:basedOn w:val="a0"/>
    <w:next w:val="a0"/>
    <w:autoRedefine/>
    <w:uiPriority w:val="99"/>
    <w:semiHidden/>
    <w:locked/>
    <w:rsid w:val="008F7CC8"/>
    <w:rPr>
      <w:rFonts w:ascii="Calibri" w:hAnsi="Calibri"/>
    </w:rPr>
  </w:style>
  <w:style w:type="table" w:styleId="-3">
    <w:name w:val="Light Shading Accent 3"/>
    <w:basedOn w:val="a2"/>
    <w:uiPriority w:val="99"/>
    <w:rsid w:val="00BD12F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Style4">
    <w:name w:val="Style4"/>
    <w:basedOn w:val="StepsA"/>
    <w:uiPriority w:val="99"/>
    <w:rsid w:val="00BB4120"/>
    <w:pPr>
      <w:ind w:left="0" w:firstLine="0"/>
    </w:pPr>
    <w:rPr>
      <w:rFonts w:cs="Arial"/>
      <w:b/>
      <w:bCs/>
      <w:color w:val="000000"/>
      <w:szCs w:val="16"/>
    </w:rPr>
  </w:style>
  <w:style w:type="paragraph" w:styleId="af8">
    <w:name w:val="No Spacing"/>
    <w:link w:val="af9"/>
    <w:uiPriority w:val="99"/>
    <w:qFormat/>
    <w:rsid w:val="007475E9"/>
    <w:rPr>
      <w:rFonts w:ascii="Calibri" w:hAnsi="Calibri"/>
      <w:sz w:val="22"/>
      <w:szCs w:val="22"/>
      <w:lang w:eastAsia="en-US"/>
    </w:rPr>
  </w:style>
  <w:style w:type="character" w:customStyle="1" w:styleId="af9">
    <w:name w:val="Без интервала Знак"/>
    <w:basedOn w:val="a1"/>
    <w:link w:val="af8"/>
    <w:uiPriority w:val="99"/>
    <w:locked/>
    <w:rsid w:val="007475E9"/>
    <w:rPr>
      <w:rFonts w:ascii="Calibri" w:hAnsi="Calibri"/>
      <w:sz w:val="22"/>
      <w:szCs w:val="22"/>
      <w:lang w:val="ru-RU" w:eastAsia="en-US" w:bidi="ar-SA"/>
    </w:rPr>
  </w:style>
  <w:style w:type="paragraph" w:customStyle="1" w:styleId="StyleIntro-TextLeft0Firstline0">
    <w:name w:val="Style Intro-Text + Left:  0&quot; First line:  0&quot;"/>
    <w:basedOn w:val="Intro-Text"/>
    <w:uiPriority w:val="99"/>
    <w:rsid w:val="006A6AF5"/>
    <w:pPr>
      <w:ind w:left="0" w:firstLine="0"/>
    </w:pPr>
    <w:rPr>
      <w:color w:val="595959"/>
      <w:szCs w:val="20"/>
    </w:rPr>
  </w:style>
  <w:style w:type="paragraph" w:customStyle="1" w:styleId="Stylebodytext4LeftLeft-001">
    <w:name w:val="Style bodytext4 + Left Left:  -0.01&quot;"/>
    <w:basedOn w:val="bodytext4"/>
    <w:uiPriority w:val="99"/>
    <w:rsid w:val="00B94BF9"/>
    <w:pPr>
      <w:ind w:left="-18"/>
    </w:pPr>
    <w:rPr>
      <w:rFonts w:ascii="Calibri" w:hAnsi="Calibri"/>
      <w:color w:val="595959"/>
      <w:szCs w:val="20"/>
    </w:rPr>
  </w:style>
  <w:style w:type="paragraph" w:styleId="afa">
    <w:name w:val="TOC Heading"/>
    <w:basedOn w:val="1"/>
    <w:next w:val="a0"/>
    <w:uiPriority w:val="99"/>
    <w:qFormat/>
    <w:rsid w:val="0012058C"/>
    <w:pPr>
      <w:widowControl/>
      <w:snapToGrid/>
      <w:spacing w:before="480"/>
      <w:outlineLvl w:val="9"/>
    </w:pPr>
    <w:rPr>
      <w:rFonts w:ascii="Cambria" w:hAnsi="Cambria" w:cs="Times New Roman"/>
      <w:smallCaps/>
      <w:sz w:val="28"/>
      <w:szCs w:val="28"/>
      <w:lang w:eastAsia="en-US"/>
    </w:rPr>
  </w:style>
  <w:style w:type="paragraph" w:customStyle="1" w:styleId="StyleIntro-BulletAfter0pt">
    <w:name w:val="Style Intro-Bullet + After:  0 pt"/>
    <w:basedOn w:val="Intro-Bullet"/>
    <w:autoRedefine/>
    <w:uiPriority w:val="99"/>
    <w:rsid w:val="002F5473"/>
    <w:pPr>
      <w:numPr>
        <w:numId w:val="0"/>
      </w:numPr>
      <w:ind w:left="720" w:hanging="360"/>
    </w:pPr>
    <w:rPr>
      <w:szCs w:val="20"/>
    </w:rPr>
  </w:style>
  <w:style w:type="paragraph" w:customStyle="1" w:styleId="Style5">
    <w:name w:val="Style5"/>
    <w:basedOn w:val="1"/>
    <w:link w:val="Style5Char"/>
    <w:autoRedefine/>
    <w:uiPriority w:val="99"/>
    <w:rsid w:val="00F6531F"/>
    <w:pPr>
      <w:framePr w:w="3517" w:wrap="notBeside" w:vAnchor="page" w:hAnchor="page" w:x="235" w:y="2656"/>
    </w:pPr>
    <w:rPr>
      <w:rFonts w:ascii="Futura-Book" w:hAnsi="Futura-Book"/>
      <w:color w:val="595959"/>
    </w:rPr>
  </w:style>
  <w:style w:type="character" w:customStyle="1" w:styleId="Style5Char">
    <w:name w:val="Style5 Char"/>
    <w:basedOn w:val="10"/>
    <w:link w:val="Style5"/>
    <w:uiPriority w:val="99"/>
    <w:locked/>
    <w:rsid w:val="00F6531F"/>
    <w:rPr>
      <w:rFonts w:ascii="Futura-Book" w:hAnsi="Futura-Book" w:cs="Arial"/>
      <w:b/>
      <w:bCs/>
      <w:color w:val="595959"/>
      <w:kern w:val="32"/>
      <w:szCs w:val="32"/>
      <w:lang w:val="ru-RU" w:eastAsia="zh-CN"/>
    </w:rPr>
  </w:style>
  <w:style w:type="paragraph" w:styleId="afb">
    <w:name w:val="Revision"/>
    <w:hidden/>
    <w:uiPriority w:val="99"/>
    <w:semiHidden/>
    <w:rsid w:val="00BF05A2"/>
    <w:rPr>
      <w:rFonts w:ascii="Arial" w:hAnsi="Arial"/>
      <w:kern w:val="2"/>
      <w:sz w:val="16"/>
      <w:szCs w:val="24"/>
      <w:lang w:eastAsia="zh-CN"/>
    </w:rPr>
  </w:style>
  <w:style w:type="paragraph" w:customStyle="1" w:styleId="Arrow-Bullet">
    <w:name w:val="Arrow-Bullet"/>
    <w:autoRedefine/>
    <w:uiPriority w:val="99"/>
    <w:rsid w:val="000D2023"/>
    <w:pPr>
      <w:numPr>
        <w:numId w:val="10"/>
      </w:numPr>
      <w:spacing w:before="120" w:after="120" w:line="276" w:lineRule="auto"/>
    </w:pPr>
    <w:rPr>
      <w:rFonts w:ascii="Calibri" w:hAnsi="Calibri"/>
      <w:color w:val="595959"/>
      <w:kern w:val="2"/>
      <w:sz w:val="13"/>
      <w:lang w:eastAsia="zh-CN"/>
    </w:rPr>
  </w:style>
  <w:style w:type="paragraph" w:customStyle="1" w:styleId="StyleIntro-BulletLinespacingMultiple115li">
    <w:name w:val="Style Intro-Bullet + Line spacing:  Multiple 1.15 li"/>
    <w:basedOn w:val="Intro-Bullet"/>
    <w:uiPriority w:val="99"/>
    <w:rsid w:val="003374F7"/>
    <w:pPr>
      <w:spacing w:line="276" w:lineRule="auto"/>
      <w:jc w:val="both"/>
    </w:pPr>
    <w:rPr>
      <w:szCs w:val="20"/>
    </w:rPr>
  </w:style>
  <w:style w:type="table" w:styleId="-5">
    <w:name w:val="Colorful Shading Accent 5"/>
    <w:basedOn w:val="a2"/>
    <w:uiPriority w:val="99"/>
    <w:rsid w:val="00C766D7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paragraph" w:customStyle="1" w:styleId="StyleNumber1LeftLinespacingMultiple115li">
    <w:name w:val="Style Number1 + Left Line spacing:  Multiple 1.15 li"/>
    <w:basedOn w:val="Number1"/>
    <w:uiPriority w:val="99"/>
    <w:rsid w:val="001C3426"/>
    <w:pPr>
      <w:ind w:left="288"/>
    </w:pPr>
    <w:rPr>
      <w:szCs w:val="20"/>
    </w:rPr>
  </w:style>
  <w:style w:type="numbering" w:customStyle="1" w:styleId="StyleBulletedSymbolsymbolBefore025Hanging025">
    <w:name w:val="Style Bulleted Symbol (symbol) Before:  0.25&quot; Hanging:  0.25&quot;"/>
    <w:rsid w:val="00B262CA"/>
  </w:style>
  <w:style w:type="character" w:styleId="afc">
    <w:name w:val="Placeholder Text"/>
    <w:basedOn w:val="a1"/>
    <w:uiPriority w:val="99"/>
    <w:semiHidden/>
    <w:rsid w:val="00333FCE"/>
    <w:rPr>
      <w:color w:val="808080"/>
      <w:lang w:val="ru-RU"/>
    </w:rPr>
  </w:style>
  <w:style w:type="paragraph" w:styleId="a">
    <w:name w:val="List Paragraph"/>
    <w:basedOn w:val="a0"/>
    <w:uiPriority w:val="34"/>
    <w:qFormat/>
    <w:rsid w:val="004B1B82"/>
    <w:pPr>
      <w:numPr>
        <w:numId w:val="11"/>
      </w:numPr>
    </w:pPr>
  </w:style>
  <w:style w:type="paragraph" w:customStyle="1" w:styleId="StyleHeading2After0pt">
    <w:name w:val="Style Heading 2 + After:  0 pt"/>
    <w:basedOn w:val="2"/>
    <w:rsid w:val="00A308B9"/>
    <w:pPr>
      <w:spacing w:after="40"/>
    </w:pPr>
  </w:style>
  <w:style w:type="paragraph" w:customStyle="1" w:styleId="Image-Text">
    <w:name w:val="Image-Text"/>
    <w:basedOn w:val="a0"/>
    <w:qFormat/>
    <w:rsid w:val="00347926"/>
    <w:pPr>
      <w:spacing w:before="0" w:after="0" w:line="240" w:lineRule="auto"/>
      <w:jc w:val="center"/>
    </w:pPr>
  </w:style>
  <w:style w:type="paragraph" w:customStyle="1" w:styleId="StyleBulletedBBold">
    <w:name w:val="Style BulletedB + Bold"/>
    <w:basedOn w:val="BulletedB"/>
    <w:autoRedefine/>
    <w:rsid w:val="00303B29"/>
    <w:pPr>
      <w:ind w:left="180" w:hanging="180"/>
    </w:pPr>
    <w:rPr>
      <w:rFonts w:ascii="Convection" w:hAnsi="Convection"/>
      <w:bCs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yperlink" Target="http://www.micromaxinfo.com/weee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C718B-2794-4258-B13A-921792B38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6352</Words>
  <Characters>36211</Characters>
  <Application>Microsoft Office Word</Application>
  <DocSecurity>0</DocSecurity>
  <Lines>301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A069 User Manual</vt:lpstr>
      <vt:lpstr>A069 User Manual</vt:lpstr>
    </vt:vector>
  </TitlesOfParts>
  <Company/>
  <LinksUpToDate>false</LinksUpToDate>
  <CharactersWithSpaces>42479</CharactersWithSpaces>
  <SharedDoc>false</SharedDoc>
  <HLinks>
    <vt:vector size="6" baseType="variant">
      <vt:variant>
        <vt:i4>4849669</vt:i4>
      </vt:variant>
      <vt:variant>
        <vt:i4>201</vt:i4>
      </vt:variant>
      <vt:variant>
        <vt:i4>0</vt:i4>
      </vt:variant>
      <vt:variant>
        <vt:i4>5</vt:i4>
      </vt:variant>
      <vt:variant>
        <vt:lpwstr>http://www.micromaxinfo.com/weee.php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A069 User Manual</dc:title>
  <dc:creator>Kanika Yadav</dc:creator>
  <cp:lastModifiedBy>Иванов Иван</cp:lastModifiedBy>
  <cp:revision>2</cp:revision>
  <cp:lastPrinted>2014-07-07T06:31:00Z</cp:lastPrinted>
  <dcterms:created xsi:type="dcterms:W3CDTF">2014-07-25T10:38:00Z</dcterms:created>
  <dcterms:modified xsi:type="dcterms:W3CDTF">2014-07-25T10:38:00Z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